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E0" w:rsidRDefault="004B15E0" w:rsidP="004B15E0">
      <w:pPr>
        <w:jc w:val="center"/>
        <w:rPr>
          <w:rFonts w:ascii="楷体" w:eastAsia="楷体" w:hAnsi="楷体"/>
          <w:b/>
          <w:color w:val="000000" w:themeColor="text1"/>
          <w:sz w:val="28"/>
          <w:szCs w:val="28"/>
        </w:rPr>
      </w:pPr>
      <w:r>
        <w:rPr>
          <w:rFonts w:ascii="楷体" w:eastAsia="楷体" w:hAnsi="楷体" w:hint="eastAsia"/>
          <w:b/>
          <w:color w:val="000000" w:themeColor="text1"/>
          <w:sz w:val="48"/>
          <w:szCs w:val="48"/>
        </w:rPr>
        <w:t xml:space="preserve">  </w:t>
      </w:r>
      <w:r w:rsidR="00DA5E38" w:rsidRPr="004B15E0">
        <w:rPr>
          <w:rFonts w:ascii="楷体" w:eastAsia="楷体" w:hAnsi="楷体" w:hint="eastAsia"/>
          <w:b/>
          <w:color w:val="000000" w:themeColor="text1"/>
          <w:sz w:val="48"/>
          <w:szCs w:val="48"/>
        </w:rPr>
        <w:t>新西兰南北岛</w:t>
      </w:r>
      <w:r w:rsidR="000F47F9" w:rsidRPr="004B15E0">
        <w:rPr>
          <w:rFonts w:ascii="楷体" w:eastAsia="楷体" w:hAnsi="楷体" w:hint="eastAsia"/>
          <w:b/>
          <w:color w:val="000000" w:themeColor="text1"/>
          <w:sz w:val="48"/>
          <w:szCs w:val="48"/>
        </w:rPr>
        <w:t>萤火虫</w:t>
      </w:r>
      <w:r w:rsidR="00FE6836" w:rsidRPr="004B15E0">
        <w:rPr>
          <w:rFonts w:ascii="楷体" w:eastAsia="楷体" w:hAnsi="楷体" w:hint="eastAsia"/>
          <w:b/>
          <w:color w:val="000000" w:themeColor="text1"/>
          <w:sz w:val="48"/>
          <w:szCs w:val="48"/>
        </w:rPr>
        <w:t>11</w:t>
      </w:r>
      <w:r w:rsidR="004442EA" w:rsidRPr="004B15E0">
        <w:rPr>
          <w:rFonts w:ascii="楷体" w:eastAsia="楷体" w:hAnsi="楷体" w:hint="eastAsia"/>
          <w:b/>
          <w:color w:val="000000" w:themeColor="text1"/>
          <w:sz w:val="48"/>
          <w:szCs w:val="48"/>
        </w:rPr>
        <w:t>日</w:t>
      </w:r>
      <w:r w:rsidR="00107916" w:rsidRPr="004B15E0">
        <w:rPr>
          <w:rFonts w:ascii="楷体" w:eastAsia="楷体" w:hAnsi="楷体" w:hint="eastAsia"/>
          <w:b/>
          <w:color w:val="000000" w:themeColor="text1"/>
          <w:sz w:val="48"/>
          <w:szCs w:val="48"/>
        </w:rPr>
        <w:t>体验</w:t>
      </w:r>
      <w:r w:rsidRPr="004B15E0">
        <w:rPr>
          <w:rFonts w:ascii="楷体" w:eastAsia="楷体" w:hAnsi="楷体" w:hint="eastAsia"/>
          <w:b/>
          <w:color w:val="000000" w:themeColor="text1"/>
          <w:sz w:val="28"/>
          <w:szCs w:val="28"/>
        </w:rPr>
        <w:t>（含米佛峡湾）</w:t>
      </w:r>
    </w:p>
    <w:p w:rsidR="00CE07FF" w:rsidRPr="004B15E0" w:rsidRDefault="00CE07FF" w:rsidP="004B15E0">
      <w:pPr>
        <w:jc w:val="center"/>
        <w:rPr>
          <w:rFonts w:ascii="楷体" w:eastAsia="楷体" w:hAnsi="楷体"/>
          <w:b/>
          <w:color w:val="000000" w:themeColor="text1"/>
          <w:sz w:val="48"/>
          <w:szCs w:val="48"/>
        </w:rPr>
      </w:pPr>
      <w:r w:rsidRPr="00CE07FF">
        <w:rPr>
          <w:rFonts w:ascii="黑体" w:eastAsia="黑体" w:hAnsi="黑体" w:hint="eastAsia"/>
          <w:sz w:val="24"/>
          <w:szCs w:val="24"/>
        </w:rPr>
        <w:t>出发时间：10月30日</w:t>
      </w:r>
      <w:r w:rsidR="003757C5">
        <w:rPr>
          <w:rFonts w:ascii="黑体" w:eastAsia="黑体" w:hAnsi="黑体" w:hint="eastAsia"/>
          <w:sz w:val="24"/>
          <w:szCs w:val="24"/>
        </w:rPr>
        <w:t>左右</w:t>
      </w:r>
    </w:p>
    <w:p w:rsidR="00CE07FF" w:rsidRPr="00CE07FF" w:rsidRDefault="00CE07FF" w:rsidP="004B15E0">
      <w:pPr>
        <w:ind w:right="720"/>
        <w:jc w:val="right"/>
        <w:rPr>
          <w:rFonts w:ascii="黑体" w:eastAsia="黑体" w:hAnsi="黑体"/>
          <w:sz w:val="24"/>
          <w:szCs w:val="24"/>
        </w:rPr>
      </w:pPr>
    </w:p>
    <w:p w:rsidR="00170DF5" w:rsidRPr="00EB270F" w:rsidRDefault="00EB270F" w:rsidP="00170DF5">
      <w:pPr>
        <w:jc w:val="left"/>
        <w:rPr>
          <w:rFonts w:ascii="黑体" w:eastAsia="黑体" w:hAnsi="黑体"/>
          <w:b/>
          <w:color w:val="FF6600"/>
          <w:sz w:val="28"/>
          <w:szCs w:val="28"/>
        </w:rPr>
      </w:pPr>
      <w:r>
        <w:rPr>
          <w:rFonts w:ascii="黑体" w:eastAsia="黑体" w:hAnsi="黑体" w:hint="eastAsia"/>
          <w:b/>
          <w:color w:val="FF6600"/>
          <w:sz w:val="28"/>
          <w:szCs w:val="28"/>
        </w:rPr>
        <w:t>遇见新西兰：</w:t>
      </w:r>
    </w:p>
    <w:p w:rsidR="007B2FCB" w:rsidRPr="00EB270F" w:rsidRDefault="00EB270F" w:rsidP="00A90AD2">
      <w:pPr>
        <w:jc w:val="left"/>
        <w:rPr>
          <w:rFonts w:ascii="黑体" w:eastAsia="黑体" w:hAnsi="黑体"/>
          <w:color w:val="009900"/>
          <w:szCs w:val="21"/>
        </w:rPr>
      </w:pPr>
      <w:r w:rsidRPr="00EB270F">
        <w:rPr>
          <w:rFonts w:ascii="黑体" w:eastAsia="黑体" w:hAnsi="黑体" w:hint="eastAsia"/>
          <w:color w:val="009900"/>
          <w:szCs w:val="21"/>
        </w:rPr>
        <w:t>◆</w:t>
      </w:r>
      <w:r w:rsidR="007B2FCB" w:rsidRPr="00EB270F">
        <w:rPr>
          <w:rFonts w:ascii="黑体" w:eastAsia="黑体" w:hAnsi="黑体" w:hint="eastAsia"/>
          <w:color w:val="009900"/>
          <w:szCs w:val="21"/>
        </w:rPr>
        <w:t>走进</w:t>
      </w:r>
      <w:r w:rsidR="007B2FCB" w:rsidRPr="003F1E12">
        <w:rPr>
          <w:rFonts w:ascii="黑体" w:eastAsia="黑体" w:hAnsi="黑体" w:hint="eastAsia"/>
          <w:b/>
          <w:color w:val="FF6600"/>
          <w:szCs w:val="21"/>
        </w:rPr>
        <w:t>毛利文化村</w:t>
      </w:r>
      <w:r>
        <w:rPr>
          <w:rFonts w:ascii="黑体" w:eastAsia="黑体" w:hAnsi="黑体" w:hint="eastAsia"/>
          <w:color w:val="009900"/>
          <w:szCs w:val="21"/>
        </w:rPr>
        <w:t>，共同追溯毛利文化的起源与发展，观看新西兰最为独特的风光</w:t>
      </w:r>
    </w:p>
    <w:p w:rsidR="00EB270F" w:rsidRDefault="00EB270F" w:rsidP="00A90AD2">
      <w:pPr>
        <w:jc w:val="left"/>
        <w:rPr>
          <w:rFonts w:ascii="黑体" w:eastAsia="黑体" w:hAnsi="黑体"/>
          <w:color w:val="009900"/>
          <w:szCs w:val="21"/>
        </w:rPr>
      </w:pPr>
      <w:r w:rsidRPr="00EB270F">
        <w:rPr>
          <w:rFonts w:ascii="黑体" w:eastAsia="黑体" w:hAnsi="黑体" w:hint="eastAsia"/>
          <w:color w:val="009900"/>
          <w:szCs w:val="21"/>
        </w:rPr>
        <w:t>◆</w:t>
      </w:r>
      <w:r w:rsidR="007B2FCB" w:rsidRPr="00EB270F">
        <w:rPr>
          <w:rFonts w:ascii="黑体" w:eastAsia="黑体" w:hAnsi="黑体" w:hint="eastAsia"/>
          <w:color w:val="009900"/>
          <w:szCs w:val="21"/>
        </w:rPr>
        <w:t>体验新西兰农庄生活，走进</w:t>
      </w:r>
      <w:r w:rsidR="007B2FCB" w:rsidRPr="003F1E12">
        <w:rPr>
          <w:rFonts w:ascii="黑体" w:eastAsia="黑体" w:hAnsi="黑体" w:hint="eastAsia"/>
          <w:b/>
          <w:color w:val="FF6600"/>
          <w:szCs w:val="21"/>
        </w:rPr>
        <w:t>爱歌顿农庄</w:t>
      </w:r>
      <w:r>
        <w:rPr>
          <w:rFonts w:ascii="黑体" w:eastAsia="黑体" w:hAnsi="黑体" w:hint="eastAsia"/>
          <w:color w:val="009900"/>
          <w:szCs w:val="21"/>
        </w:rPr>
        <w:t>，开启纯净新西兰牧场之旅</w:t>
      </w:r>
    </w:p>
    <w:p w:rsidR="003F1E12" w:rsidRDefault="003F1E12" w:rsidP="00A90AD2">
      <w:pPr>
        <w:jc w:val="left"/>
        <w:rPr>
          <w:rFonts w:ascii="黑体" w:eastAsia="黑体" w:hAnsi="黑体"/>
          <w:color w:val="009900"/>
          <w:szCs w:val="21"/>
        </w:rPr>
      </w:pPr>
      <w:r w:rsidRPr="00EB270F">
        <w:rPr>
          <w:rFonts w:ascii="黑体" w:eastAsia="黑体" w:hAnsi="黑体" w:hint="eastAsia"/>
          <w:color w:val="009900"/>
          <w:szCs w:val="21"/>
        </w:rPr>
        <w:t>◆</w:t>
      </w:r>
      <w:r w:rsidR="00610B92" w:rsidRPr="00610B92">
        <w:rPr>
          <w:rFonts w:ascii="黑体" w:eastAsia="黑体" w:hAnsi="黑体" w:hint="eastAsia"/>
          <w:b/>
          <w:color w:val="FF6600"/>
          <w:szCs w:val="21"/>
        </w:rPr>
        <w:t>玛塔玛塔</w:t>
      </w:r>
      <w:r w:rsidR="00610B92" w:rsidRPr="00610B92">
        <w:rPr>
          <w:rFonts w:ascii="黑体" w:eastAsia="黑体" w:hAnsi="黑体" w:hint="eastAsia"/>
          <w:color w:val="009900"/>
          <w:szCs w:val="21"/>
        </w:rPr>
        <w:t>：带着魔戒如仙境般美丽且具有梦幻气息的精灵王国的情节，去玛塔玛塔寻一寻</w:t>
      </w:r>
      <w:r w:rsidR="00610B92" w:rsidRPr="00610B92">
        <w:rPr>
          <w:rFonts w:ascii="黑体" w:eastAsia="黑体" w:hAnsi="黑体" w:hint="eastAsia"/>
          <w:b/>
          <w:color w:val="FF6600"/>
          <w:szCs w:val="21"/>
        </w:rPr>
        <w:t>霍比特人</w:t>
      </w:r>
      <w:r w:rsidR="00610B92" w:rsidRPr="00610B92">
        <w:rPr>
          <w:rFonts w:ascii="黑体" w:eastAsia="黑体" w:hAnsi="黑体" w:hint="eastAsia"/>
          <w:color w:val="009900"/>
          <w:szCs w:val="21"/>
        </w:rPr>
        <w:t>的踪迹吧</w:t>
      </w:r>
    </w:p>
    <w:p w:rsidR="003F1E12" w:rsidRDefault="003F1E12" w:rsidP="00A90AD2">
      <w:pPr>
        <w:jc w:val="left"/>
        <w:rPr>
          <w:rFonts w:ascii="黑体" w:eastAsia="黑体" w:hAnsi="黑体"/>
          <w:color w:val="009900"/>
          <w:szCs w:val="21"/>
        </w:rPr>
      </w:pPr>
      <w:r w:rsidRPr="00EB270F">
        <w:rPr>
          <w:rFonts w:ascii="黑体" w:eastAsia="黑体" w:hAnsi="黑体" w:hint="eastAsia"/>
          <w:color w:val="009900"/>
          <w:szCs w:val="21"/>
        </w:rPr>
        <w:t>◆</w:t>
      </w:r>
      <w:r w:rsidR="00610B92" w:rsidRPr="00610B92">
        <w:rPr>
          <w:rFonts w:ascii="黑体" w:eastAsia="黑体" w:hAnsi="黑体" w:hint="eastAsia"/>
          <w:b/>
          <w:color w:val="FF6600"/>
          <w:szCs w:val="21"/>
        </w:rPr>
        <w:t>怀托摩萤火虫洞</w:t>
      </w:r>
      <w:r w:rsidR="00610B92" w:rsidRPr="00610B92">
        <w:rPr>
          <w:rFonts w:ascii="黑体" w:eastAsia="黑体" w:hAnsi="黑体" w:hint="eastAsia"/>
          <w:color w:val="009900"/>
          <w:szCs w:val="21"/>
        </w:rPr>
        <w:t>：搭乘小舟泛游地下之湖，欣赏犹如满天星光闪烁的萤火虫奇景，了解萤火虫的生态</w:t>
      </w:r>
    </w:p>
    <w:p w:rsidR="003F1E12" w:rsidRPr="003F1E12" w:rsidRDefault="003F1E12" w:rsidP="00A90AD2">
      <w:pPr>
        <w:jc w:val="left"/>
        <w:rPr>
          <w:rFonts w:ascii="黑体" w:eastAsia="黑体" w:hAnsi="黑体"/>
          <w:color w:val="009900"/>
          <w:szCs w:val="21"/>
        </w:rPr>
      </w:pPr>
      <w:r w:rsidRPr="00EB270F">
        <w:rPr>
          <w:rFonts w:ascii="黑体" w:eastAsia="黑体" w:hAnsi="黑体" w:hint="eastAsia"/>
          <w:color w:val="009900"/>
          <w:szCs w:val="21"/>
        </w:rPr>
        <w:t>◆</w:t>
      </w:r>
      <w:r w:rsidRPr="003F1E12">
        <w:rPr>
          <w:rFonts w:ascii="黑体" w:eastAsia="黑体" w:hAnsi="黑体" w:hint="eastAsia"/>
          <w:b/>
          <w:color w:val="FF6600"/>
          <w:szCs w:val="21"/>
        </w:rPr>
        <w:t>梯卡坡</w:t>
      </w:r>
      <w:r w:rsidRPr="00EB270F">
        <w:rPr>
          <w:rFonts w:ascii="黑体" w:eastAsia="黑体" w:hAnsi="黑体" w:hint="eastAsia"/>
          <w:color w:val="009900"/>
          <w:szCs w:val="21"/>
        </w:rPr>
        <w:t>：在梯卡坡</w:t>
      </w:r>
      <w:r>
        <w:rPr>
          <w:rFonts w:ascii="黑体" w:eastAsia="黑体" w:hAnsi="黑体" w:hint="eastAsia"/>
          <w:color w:val="009900"/>
          <w:szCs w:val="21"/>
        </w:rPr>
        <w:t>湖岸边的牧羊人教堂，透过窗口，可以看到南阿尔卑斯山最壮观的景色</w:t>
      </w:r>
    </w:p>
    <w:p w:rsidR="00A571FB" w:rsidRDefault="00EB270F" w:rsidP="00A90AD2">
      <w:pPr>
        <w:jc w:val="left"/>
        <w:rPr>
          <w:rFonts w:ascii="黑体" w:eastAsia="黑体" w:hAnsi="黑体"/>
          <w:color w:val="009900"/>
          <w:szCs w:val="21"/>
        </w:rPr>
      </w:pPr>
      <w:r w:rsidRPr="00EB270F">
        <w:rPr>
          <w:rFonts w:ascii="黑体" w:eastAsia="黑体" w:hAnsi="黑体" w:hint="eastAsia"/>
          <w:color w:val="009900"/>
          <w:szCs w:val="21"/>
        </w:rPr>
        <w:t>◆</w:t>
      </w:r>
      <w:r w:rsidR="00610B92" w:rsidRPr="00610B92">
        <w:rPr>
          <w:rFonts w:ascii="黑体" w:eastAsia="黑体" w:hAnsi="黑体" w:hint="eastAsia"/>
          <w:b/>
          <w:color w:val="FF6600"/>
          <w:szCs w:val="21"/>
        </w:rPr>
        <w:t>箭镇</w:t>
      </w:r>
      <w:r w:rsidR="00610B92" w:rsidRPr="00610B92">
        <w:rPr>
          <w:rFonts w:ascii="黑体" w:eastAsia="黑体" w:hAnsi="黑体" w:hint="eastAsia"/>
          <w:color w:val="009900"/>
          <w:szCs w:val="21"/>
        </w:rPr>
        <w:t>：这里除了</w:t>
      </w:r>
      <w:r w:rsidR="00610B92" w:rsidRPr="00610B92">
        <w:rPr>
          <w:rFonts w:ascii="黑体" w:eastAsia="黑体" w:hAnsi="黑体" w:hint="eastAsia"/>
          <w:b/>
          <w:color w:val="FF6600"/>
          <w:szCs w:val="21"/>
        </w:rPr>
        <w:t>淘金文化</w:t>
      </w:r>
      <w:r w:rsidR="00610B92" w:rsidRPr="00610B92">
        <w:rPr>
          <w:rFonts w:ascii="黑体" w:eastAsia="黑体" w:hAnsi="黑体" w:hint="eastAsia"/>
          <w:color w:val="009900"/>
          <w:szCs w:val="21"/>
        </w:rPr>
        <w:t>，早期华人淘金者故居以外，还因为绚烂五彩林，湛蓝的天空和湖泊而闻名遐迩！</w:t>
      </w:r>
    </w:p>
    <w:p w:rsidR="00A571FB" w:rsidRPr="00A571FB" w:rsidRDefault="00A571FB" w:rsidP="00A90AD2">
      <w:pPr>
        <w:jc w:val="left"/>
        <w:rPr>
          <w:rFonts w:ascii="黑体" w:eastAsia="黑体" w:hAnsi="黑体"/>
          <w:color w:val="009900"/>
          <w:szCs w:val="21"/>
        </w:rPr>
      </w:pPr>
      <w:r w:rsidRPr="00EB270F">
        <w:rPr>
          <w:rFonts w:ascii="黑体" w:eastAsia="黑体" w:hAnsi="黑体" w:hint="eastAsia"/>
          <w:color w:val="009900"/>
          <w:szCs w:val="21"/>
        </w:rPr>
        <w:t>◆</w:t>
      </w:r>
      <w:r w:rsidRPr="00A571FB">
        <w:rPr>
          <w:rFonts w:ascii="黑体" w:eastAsia="黑体" w:hAnsi="黑体" w:hint="eastAsia"/>
          <w:b/>
          <w:color w:val="FF6600"/>
          <w:szCs w:val="21"/>
        </w:rPr>
        <w:t>米佛峡湾：</w:t>
      </w:r>
      <w:r>
        <w:rPr>
          <w:rFonts w:ascii="黑体" w:eastAsia="黑体" w:hAnsi="黑体" w:hint="eastAsia"/>
          <w:color w:val="009900"/>
          <w:szCs w:val="21"/>
        </w:rPr>
        <w:t>世界第八大奇迹</w:t>
      </w:r>
    </w:p>
    <w:p w:rsidR="0073749D" w:rsidRDefault="000D4481" w:rsidP="00BC3A64">
      <w:pPr>
        <w:jc w:val="center"/>
        <w:rPr>
          <w:rFonts w:ascii="黑体" w:eastAsia="黑体" w:hAnsi="黑体"/>
          <w:color w:val="009900"/>
          <w:szCs w:val="21"/>
        </w:rPr>
      </w:pPr>
      <w:r w:rsidRPr="000D4481">
        <w:rPr>
          <w:rFonts w:ascii="黑体" w:eastAsia="黑体" w:hAnsi="黑体" w:hint="eastAsia"/>
          <w:b/>
          <w:noProof/>
          <w:color w:val="0099FF"/>
          <w:sz w:val="28"/>
          <w:szCs w:val="28"/>
        </w:rPr>
        <w:drawing>
          <wp:inline distT="0" distB="0" distL="0" distR="0">
            <wp:extent cx="2066400" cy="1200150"/>
            <wp:effectExtent l="19050" t="0" r="0" b="0"/>
            <wp:docPr id="38" name="图片 27" descr="毛利文化村.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毛利文化村.jpg"/>
                    <pic:cNvPicPr preferRelativeResize="0"/>
                  </pic:nvPicPr>
                  <pic:blipFill>
                    <a:blip r:embed="rId9" cstate="print"/>
                    <a:stretch>
                      <a:fillRect/>
                    </a:stretch>
                  </pic:blipFill>
                  <pic:spPr>
                    <a:xfrm>
                      <a:off x="0" y="0"/>
                      <a:ext cx="2066400" cy="1200150"/>
                    </a:xfrm>
                    <a:prstGeom prst="rect">
                      <a:avLst/>
                    </a:prstGeom>
                    <a:ln>
                      <a:noFill/>
                    </a:ln>
                    <a:effectLst>
                      <a:softEdge rad="112500"/>
                    </a:effectLst>
                  </pic:spPr>
                </pic:pic>
              </a:graphicData>
            </a:graphic>
          </wp:inline>
        </w:drawing>
      </w:r>
      <w:r w:rsidR="00F647AA" w:rsidRPr="00F647AA">
        <w:rPr>
          <w:rFonts w:ascii="黑体" w:eastAsia="黑体" w:hAnsi="黑体"/>
          <w:noProof/>
          <w:color w:val="009900"/>
          <w:szCs w:val="21"/>
        </w:rPr>
        <w:drawing>
          <wp:inline distT="0" distB="0" distL="0" distR="0">
            <wp:extent cx="2066400" cy="1200150"/>
            <wp:effectExtent l="19050" t="0" r="0" b="0"/>
            <wp:docPr id="3" name="图片 1" descr="蓝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蓝泉.jpg"/>
                    <pic:cNvPicPr preferRelativeResize="0"/>
                  </pic:nvPicPr>
                  <pic:blipFill>
                    <a:blip r:embed="rId10" cstate="print"/>
                    <a:stretch>
                      <a:fillRect/>
                    </a:stretch>
                  </pic:blipFill>
                  <pic:spPr>
                    <a:xfrm>
                      <a:off x="0" y="0"/>
                      <a:ext cx="2066400" cy="1200150"/>
                    </a:xfrm>
                    <a:prstGeom prst="rect">
                      <a:avLst/>
                    </a:prstGeom>
                    <a:ln>
                      <a:noFill/>
                    </a:ln>
                    <a:effectLst>
                      <a:softEdge rad="112500"/>
                    </a:effectLst>
                  </pic:spPr>
                </pic:pic>
              </a:graphicData>
            </a:graphic>
          </wp:inline>
        </w:drawing>
      </w:r>
      <w:r w:rsidR="0073749D" w:rsidRPr="0073749D">
        <w:rPr>
          <w:rFonts w:ascii="黑体" w:eastAsia="黑体" w:hAnsi="黑体"/>
          <w:noProof/>
          <w:color w:val="009900"/>
          <w:szCs w:val="21"/>
        </w:rPr>
        <w:drawing>
          <wp:inline distT="0" distB="0" distL="0" distR="0">
            <wp:extent cx="2066400" cy="1198800"/>
            <wp:effectExtent l="19050" t="0" r="0" b="0"/>
            <wp:docPr id="61" name="图片 59" descr="政府花园.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政府花园.jpg"/>
                    <pic:cNvPicPr preferRelativeResize="0"/>
                  </pic:nvPicPr>
                  <pic:blipFill>
                    <a:blip r:embed="rId11" cstate="print"/>
                    <a:stretch>
                      <a:fillRect/>
                    </a:stretch>
                  </pic:blipFill>
                  <pic:spPr>
                    <a:xfrm>
                      <a:off x="0" y="0"/>
                      <a:ext cx="2066400" cy="1198800"/>
                    </a:xfrm>
                    <a:prstGeom prst="rect">
                      <a:avLst/>
                    </a:prstGeom>
                    <a:ln>
                      <a:noFill/>
                    </a:ln>
                    <a:effectLst>
                      <a:softEdge rad="112500"/>
                    </a:effectLst>
                  </pic:spPr>
                </pic:pic>
              </a:graphicData>
            </a:graphic>
          </wp:inline>
        </w:drawing>
      </w:r>
    </w:p>
    <w:p w:rsidR="0073749D" w:rsidRPr="004F6282" w:rsidRDefault="00F647AA" w:rsidP="00FE6836">
      <w:pPr>
        <w:jc w:val="center"/>
        <w:rPr>
          <w:rFonts w:ascii="黑体" w:eastAsia="黑体" w:hAnsi="黑体"/>
          <w:color w:val="0099FF"/>
          <w:szCs w:val="21"/>
        </w:rPr>
      </w:pPr>
      <w:r>
        <w:rPr>
          <w:rFonts w:ascii="黑体" w:eastAsia="黑体" w:hAnsi="黑体"/>
          <w:noProof/>
          <w:color w:val="009900"/>
          <w:szCs w:val="21"/>
        </w:rPr>
        <w:drawing>
          <wp:inline distT="0" distB="0" distL="0" distR="0">
            <wp:extent cx="2066400" cy="1198800"/>
            <wp:effectExtent l="19050" t="0" r="0" b="0"/>
            <wp:docPr id="4" name="图片 3" descr="玛塔玛塔.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玛塔玛塔.jpg"/>
                    <pic:cNvPicPr preferRelativeResize="0"/>
                  </pic:nvPicPr>
                  <pic:blipFill>
                    <a:blip r:embed="rId12" cstate="print"/>
                    <a:stretch>
                      <a:fillRect/>
                    </a:stretch>
                  </pic:blipFill>
                  <pic:spPr>
                    <a:xfrm>
                      <a:off x="0" y="0"/>
                      <a:ext cx="2066400" cy="1198800"/>
                    </a:xfrm>
                    <a:prstGeom prst="rect">
                      <a:avLst/>
                    </a:prstGeom>
                    <a:ln>
                      <a:noFill/>
                    </a:ln>
                    <a:effectLst>
                      <a:softEdge rad="112500"/>
                    </a:effectLst>
                  </pic:spPr>
                </pic:pic>
              </a:graphicData>
            </a:graphic>
          </wp:inline>
        </w:drawing>
      </w:r>
      <w:r w:rsidR="0073749D" w:rsidRPr="0073749D">
        <w:rPr>
          <w:rFonts w:ascii="黑体" w:eastAsia="黑体" w:hAnsi="黑体"/>
          <w:noProof/>
          <w:color w:val="009900"/>
          <w:szCs w:val="21"/>
        </w:rPr>
        <w:drawing>
          <wp:inline distT="0" distB="0" distL="0" distR="0">
            <wp:extent cx="2066400" cy="1198800"/>
            <wp:effectExtent l="19050" t="0" r="0" b="0"/>
            <wp:docPr id="62" name="图片 58" descr="399bd523bf282206599cc2834bd4232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99bd523bf282206599cc2834bd4232f.jpg"/>
                    <pic:cNvPicPr preferRelativeResize="0"/>
                  </pic:nvPicPr>
                  <pic:blipFill>
                    <a:blip r:embed="rId13" cstate="print"/>
                    <a:stretch>
                      <a:fillRect/>
                    </a:stretch>
                  </pic:blipFill>
                  <pic:spPr>
                    <a:xfrm>
                      <a:off x="0" y="0"/>
                      <a:ext cx="2066400" cy="1198800"/>
                    </a:xfrm>
                    <a:prstGeom prst="rect">
                      <a:avLst/>
                    </a:prstGeom>
                    <a:ln>
                      <a:noFill/>
                    </a:ln>
                    <a:effectLst>
                      <a:softEdge rad="112500"/>
                    </a:effectLst>
                  </pic:spPr>
                </pic:pic>
              </a:graphicData>
            </a:graphic>
          </wp:inline>
        </w:drawing>
      </w:r>
      <w:r>
        <w:rPr>
          <w:rFonts w:ascii="黑体" w:eastAsia="黑体" w:hAnsi="黑体"/>
          <w:noProof/>
          <w:color w:val="0099FF"/>
          <w:szCs w:val="21"/>
        </w:rPr>
        <w:drawing>
          <wp:inline distT="0" distB="0" distL="0" distR="0">
            <wp:extent cx="2066400" cy="1198800"/>
            <wp:effectExtent l="19050" t="0" r="0" b="0"/>
            <wp:docPr id="5" name="图片 4" descr="怀托摩.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怀托摩.jpg"/>
                    <pic:cNvPicPr preferRelativeResize="0"/>
                  </pic:nvPicPr>
                  <pic:blipFill>
                    <a:blip r:embed="rId14" cstate="print"/>
                    <a:stretch>
                      <a:fillRect/>
                    </a:stretch>
                  </pic:blipFill>
                  <pic:spPr>
                    <a:xfrm>
                      <a:off x="0" y="0"/>
                      <a:ext cx="2066400" cy="1198800"/>
                    </a:xfrm>
                    <a:prstGeom prst="rect">
                      <a:avLst/>
                    </a:prstGeom>
                    <a:ln>
                      <a:noFill/>
                    </a:ln>
                    <a:effectLst>
                      <a:softEdge rad="112500"/>
                    </a:effectLst>
                  </pic:spPr>
                </pic:pic>
              </a:graphicData>
            </a:graphic>
          </wp:inline>
        </w:drawing>
      </w:r>
    </w:p>
    <w:p w:rsidR="00170DF5" w:rsidRPr="00EB270F" w:rsidRDefault="00170DF5" w:rsidP="00170DF5">
      <w:pPr>
        <w:jc w:val="left"/>
        <w:rPr>
          <w:rFonts w:ascii="黑体" w:eastAsia="黑体" w:hAnsi="黑体"/>
          <w:b/>
          <w:color w:val="FF6600"/>
          <w:sz w:val="28"/>
          <w:szCs w:val="28"/>
        </w:rPr>
      </w:pPr>
      <w:r w:rsidRPr="00EB270F">
        <w:rPr>
          <w:rFonts w:ascii="黑体" w:eastAsia="黑体" w:hAnsi="黑体" w:hint="eastAsia"/>
          <w:b/>
          <w:color w:val="FF6600"/>
          <w:sz w:val="28"/>
          <w:szCs w:val="28"/>
        </w:rPr>
        <w:t>行程安排及简介</w:t>
      </w:r>
      <w:r w:rsidR="00910C93" w:rsidRPr="00EB270F">
        <w:rPr>
          <w:rFonts w:ascii="黑体" w:eastAsia="黑体" w:hAnsi="黑体" w:hint="eastAsia"/>
          <w:b/>
          <w:color w:val="FF6600"/>
          <w:sz w:val="28"/>
          <w:szCs w:val="28"/>
        </w:rPr>
        <w:t>：</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3193"/>
        <w:gridCol w:w="3194"/>
        <w:gridCol w:w="3194"/>
      </w:tblGrid>
      <w:tr w:rsidR="00097D09" w:rsidTr="00EB270F">
        <w:trPr>
          <w:trHeight w:val="310"/>
        </w:trPr>
        <w:tc>
          <w:tcPr>
            <w:tcW w:w="1101" w:type="dxa"/>
            <w:vMerge w:val="restart"/>
          </w:tcPr>
          <w:p w:rsidR="00097D09" w:rsidRDefault="00097D09">
            <w:r>
              <w:rPr>
                <w:rFonts w:hint="eastAsia"/>
              </w:rPr>
              <w:t>D1</w:t>
            </w:r>
          </w:p>
          <w:p w:rsidR="00910C93" w:rsidRDefault="00F3514E">
            <w:r>
              <w:rPr>
                <w:rFonts w:hint="eastAsia"/>
              </w:rPr>
              <w:t>10/</w:t>
            </w:r>
            <w:r w:rsidR="00503CEC">
              <w:rPr>
                <w:rFonts w:hint="eastAsia"/>
              </w:rPr>
              <w:t>30</w:t>
            </w:r>
          </w:p>
        </w:tc>
        <w:tc>
          <w:tcPr>
            <w:tcW w:w="9581" w:type="dxa"/>
            <w:gridSpan w:val="3"/>
          </w:tcPr>
          <w:p w:rsidR="00503CEC" w:rsidRDefault="00503CEC" w:rsidP="00503CEC">
            <w:pPr>
              <w:rPr>
                <w:rFonts w:ascii="黑体" w:eastAsia="黑体" w:hAnsi="黑体"/>
                <w:sz w:val="24"/>
                <w:szCs w:val="24"/>
              </w:rPr>
            </w:pPr>
            <w:r w:rsidRPr="004E748C">
              <w:rPr>
                <w:rFonts w:ascii="黑体" w:eastAsia="黑体" w:hAnsi="黑体" w:hint="eastAsia"/>
                <w:sz w:val="24"/>
                <w:szCs w:val="24"/>
              </w:rPr>
              <w:t>上海</w:t>
            </w:r>
            <w:r w:rsidRPr="00910C93">
              <w:rPr>
                <w:rFonts w:ascii="黑体" w:eastAsia="黑体" w:hAnsi="黑体" w:cs="Arial" w:hint="eastAsia"/>
                <w:noProof/>
                <w:sz w:val="24"/>
                <w:szCs w:val="24"/>
              </w:rPr>
              <w:drawing>
                <wp:inline distT="0" distB="0" distL="0" distR="0">
                  <wp:extent cx="263922" cy="266700"/>
                  <wp:effectExtent l="19050" t="0" r="2778" b="0"/>
                  <wp:docPr id="1" name="图片 7"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5" cstate="print">
                            <a:clrChange>
                              <a:clrFrom>
                                <a:srgbClr val="F6F6F6"/>
                              </a:clrFrom>
                              <a:clrTo>
                                <a:srgbClr val="F6F6F6">
                                  <a:alpha val="0"/>
                                </a:srgbClr>
                              </a:clrTo>
                            </a:clrChange>
                          </a:blip>
                          <a:srcRect l="2435" t="18158" r="83955" b="66551"/>
                          <a:stretch>
                            <a:fillRect/>
                          </a:stretch>
                        </pic:blipFill>
                        <pic:spPr>
                          <a:xfrm>
                            <a:off x="0" y="0"/>
                            <a:ext cx="266700" cy="269507"/>
                          </a:xfrm>
                          <a:prstGeom prst="rect">
                            <a:avLst/>
                          </a:prstGeom>
                        </pic:spPr>
                      </pic:pic>
                    </a:graphicData>
                  </a:graphic>
                </wp:inline>
              </w:drawing>
            </w:r>
            <w:r>
              <w:rPr>
                <w:rFonts w:ascii="黑体" w:eastAsia="黑体" w:hAnsi="黑体" w:hint="eastAsia"/>
                <w:sz w:val="24"/>
                <w:szCs w:val="24"/>
              </w:rPr>
              <w:t xml:space="preserve">奥克兰 </w:t>
            </w:r>
          </w:p>
          <w:p w:rsidR="00CF4B25" w:rsidRPr="00503CEC" w:rsidRDefault="00503CEC" w:rsidP="002A3632">
            <w:pPr>
              <w:rPr>
                <w:rFonts w:ascii="黑体" w:eastAsia="黑体" w:hAnsi="黑体"/>
                <w:sz w:val="24"/>
                <w:szCs w:val="24"/>
              </w:rPr>
            </w:pPr>
            <w:r w:rsidRPr="00637927">
              <w:rPr>
                <w:rFonts w:ascii="黑体" w:eastAsia="黑体" w:hAnsi="黑体" w:hint="eastAsia"/>
                <w:color w:val="FF0000"/>
                <w:szCs w:val="21"/>
              </w:rPr>
              <w:t>参考</w:t>
            </w:r>
            <w:r w:rsidRPr="00637927">
              <w:rPr>
                <w:rFonts w:ascii="黑体" w:eastAsia="黑体" w:hAnsi="黑体"/>
                <w:color w:val="FF0000"/>
                <w:szCs w:val="21"/>
              </w:rPr>
              <w:t>航班：</w:t>
            </w:r>
            <w:r>
              <w:rPr>
                <w:rFonts w:ascii="黑体" w:eastAsia="黑体" w:hAnsi="黑体" w:hint="eastAsia"/>
                <w:color w:val="FF0000"/>
                <w:szCs w:val="21"/>
              </w:rPr>
              <w:t>NZ288（1415-0645+1）</w:t>
            </w:r>
          </w:p>
          <w:p w:rsidR="001A38FE" w:rsidRPr="000F5112" w:rsidRDefault="002A3632" w:rsidP="002A3632">
            <w:pPr>
              <w:rPr>
                <w:rFonts w:ascii="宋体" w:hAnsi="宋体"/>
                <w:sz w:val="18"/>
                <w:szCs w:val="18"/>
              </w:rPr>
            </w:pPr>
            <w:r>
              <w:rPr>
                <w:rFonts w:ascii="宋体" w:hAnsi="宋体" w:hint="eastAsia"/>
                <w:sz w:val="18"/>
                <w:szCs w:val="18"/>
              </w:rPr>
              <w:t>请各位贵宾于指定时间在上海浦东国际机场集合，在专业领队的带领下集体办理登机手续，搭乘国际航班飞往新西兰主要城市</w:t>
            </w:r>
            <w:r>
              <w:rPr>
                <w:rFonts w:ascii="宋体" w:hAnsi="宋体"/>
                <w:sz w:val="18"/>
                <w:szCs w:val="18"/>
              </w:rPr>
              <w:t>——</w:t>
            </w:r>
            <w:r>
              <w:rPr>
                <w:rFonts w:ascii="宋体" w:hAnsi="宋体" w:hint="eastAsia"/>
                <w:sz w:val="18"/>
                <w:szCs w:val="18"/>
              </w:rPr>
              <w:t>奥克兰，开启您的梦幻之旅！</w:t>
            </w:r>
          </w:p>
        </w:tc>
      </w:tr>
      <w:tr w:rsidR="002A3632" w:rsidTr="00EB270F">
        <w:trPr>
          <w:trHeight w:val="310"/>
        </w:trPr>
        <w:tc>
          <w:tcPr>
            <w:tcW w:w="1101" w:type="dxa"/>
            <w:vMerge/>
          </w:tcPr>
          <w:p w:rsidR="002A3632" w:rsidRDefault="002A3632"/>
        </w:tc>
        <w:tc>
          <w:tcPr>
            <w:tcW w:w="3193" w:type="dxa"/>
          </w:tcPr>
          <w:p w:rsidR="002A3632" w:rsidRPr="00913F40" w:rsidRDefault="002A3632" w:rsidP="00A3549C">
            <w:pPr>
              <w:rPr>
                <w:rFonts w:asciiTheme="minorEastAsia" w:hAnsiTheme="minorEastAsia"/>
                <w:sz w:val="18"/>
                <w:szCs w:val="18"/>
              </w:rPr>
            </w:pPr>
            <w:r>
              <w:rPr>
                <w:rFonts w:asciiTheme="minorEastAsia" w:hAnsiTheme="minorEastAsia" w:hint="eastAsia"/>
                <w:sz w:val="18"/>
                <w:szCs w:val="18"/>
              </w:rPr>
              <w:t>早餐</w:t>
            </w:r>
            <w:r>
              <w:rPr>
                <w:rFonts w:asciiTheme="minorEastAsia" w:hAnsiTheme="minorEastAsia"/>
                <w:sz w:val="18"/>
                <w:szCs w:val="18"/>
              </w:rPr>
              <w:t>：</w:t>
            </w:r>
            <w:r>
              <w:rPr>
                <w:rFonts w:asciiTheme="minorEastAsia" w:hAnsiTheme="minorEastAsia" w:hint="eastAsia"/>
                <w:sz w:val="18"/>
                <w:szCs w:val="18"/>
              </w:rPr>
              <w:t>自理</w:t>
            </w:r>
          </w:p>
        </w:tc>
        <w:tc>
          <w:tcPr>
            <w:tcW w:w="3194" w:type="dxa"/>
          </w:tcPr>
          <w:p w:rsidR="002A3632" w:rsidRPr="00913F40" w:rsidRDefault="002A3632" w:rsidP="00A3549C">
            <w:pPr>
              <w:rPr>
                <w:rFonts w:asciiTheme="minorEastAsia" w:hAnsiTheme="minorEastAsia"/>
                <w:sz w:val="18"/>
                <w:szCs w:val="18"/>
              </w:rPr>
            </w:pPr>
            <w:r>
              <w:rPr>
                <w:rFonts w:asciiTheme="minorEastAsia" w:hAnsiTheme="minorEastAsia" w:hint="eastAsia"/>
                <w:sz w:val="18"/>
                <w:szCs w:val="18"/>
              </w:rPr>
              <w:t>午餐</w:t>
            </w:r>
            <w:r>
              <w:rPr>
                <w:rFonts w:asciiTheme="minorEastAsia" w:hAnsiTheme="minorEastAsia"/>
                <w:sz w:val="18"/>
                <w:szCs w:val="18"/>
              </w:rPr>
              <w:t>：自理</w:t>
            </w:r>
          </w:p>
        </w:tc>
        <w:tc>
          <w:tcPr>
            <w:tcW w:w="3194" w:type="dxa"/>
          </w:tcPr>
          <w:p w:rsidR="002A3632" w:rsidRPr="00913F40" w:rsidRDefault="002A3632" w:rsidP="00A3549C">
            <w:pPr>
              <w:rPr>
                <w:rFonts w:asciiTheme="minorEastAsia" w:hAnsiTheme="minorEastAsia"/>
                <w:sz w:val="18"/>
                <w:szCs w:val="18"/>
              </w:rPr>
            </w:pPr>
            <w:r>
              <w:rPr>
                <w:rFonts w:asciiTheme="minorEastAsia" w:hAnsiTheme="minorEastAsia" w:hint="eastAsia"/>
                <w:sz w:val="18"/>
                <w:szCs w:val="18"/>
              </w:rPr>
              <w:t>晚餐</w:t>
            </w:r>
            <w:r>
              <w:rPr>
                <w:rFonts w:asciiTheme="minorEastAsia" w:hAnsiTheme="minorEastAsia"/>
                <w:sz w:val="18"/>
                <w:szCs w:val="18"/>
              </w:rPr>
              <w:t>：</w:t>
            </w:r>
            <w:r w:rsidR="000F5112">
              <w:rPr>
                <w:rFonts w:asciiTheme="minorEastAsia" w:hAnsiTheme="minorEastAsia" w:hint="eastAsia"/>
                <w:sz w:val="18"/>
                <w:szCs w:val="18"/>
              </w:rPr>
              <w:t>机餐</w:t>
            </w:r>
          </w:p>
        </w:tc>
      </w:tr>
      <w:tr w:rsidR="002A3632" w:rsidTr="00EB270F">
        <w:trPr>
          <w:trHeight w:val="310"/>
        </w:trPr>
        <w:tc>
          <w:tcPr>
            <w:tcW w:w="1101" w:type="dxa"/>
            <w:vMerge/>
          </w:tcPr>
          <w:p w:rsidR="002A3632" w:rsidRDefault="002A3632"/>
        </w:tc>
        <w:tc>
          <w:tcPr>
            <w:tcW w:w="9581" w:type="dxa"/>
            <w:gridSpan w:val="3"/>
          </w:tcPr>
          <w:p w:rsidR="002A3632" w:rsidRPr="00913F40" w:rsidRDefault="002A3632" w:rsidP="00A3549C">
            <w:pPr>
              <w:rPr>
                <w:rFonts w:asciiTheme="minorEastAsia" w:hAnsiTheme="minorEastAsia"/>
                <w:sz w:val="18"/>
                <w:szCs w:val="18"/>
              </w:rPr>
            </w:pPr>
            <w:r>
              <w:rPr>
                <w:rFonts w:asciiTheme="minorEastAsia" w:hAnsiTheme="minorEastAsia" w:hint="eastAsia"/>
                <w:sz w:val="18"/>
                <w:szCs w:val="18"/>
              </w:rPr>
              <w:t>住宿</w:t>
            </w:r>
            <w:r>
              <w:rPr>
                <w:rFonts w:asciiTheme="minorEastAsia" w:hAnsiTheme="minorEastAsia"/>
                <w:sz w:val="18"/>
                <w:szCs w:val="18"/>
              </w:rPr>
              <w:t>：飞机上</w:t>
            </w:r>
          </w:p>
        </w:tc>
      </w:tr>
      <w:tr w:rsidR="001A38FE" w:rsidTr="00EB270F">
        <w:trPr>
          <w:trHeight w:val="310"/>
        </w:trPr>
        <w:tc>
          <w:tcPr>
            <w:tcW w:w="1101" w:type="dxa"/>
            <w:vMerge w:val="restart"/>
          </w:tcPr>
          <w:p w:rsidR="001A38FE" w:rsidRDefault="000F5112" w:rsidP="00586C4D">
            <w:r>
              <w:rPr>
                <w:rFonts w:hint="eastAsia"/>
              </w:rPr>
              <w:t>D2</w:t>
            </w:r>
          </w:p>
          <w:p w:rsidR="001A38FE" w:rsidRDefault="001A38FE" w:rsidP="00586C4D">
            <w:r>
              <w:rPr>
                <w:rFonts w:hint="eastAsia"/>
              </w:rPr>
              <w:t>10/</w:t>
            </w:r>
            <w:r w:rsidR="000F5112">
              <w:rPr>
                <w:rFonts w:hint="eastAsia"/>
              </w:rPr>
              <w:t>31</w:t>
            </w:r>
          </w:p>
        </w:tc>
        <w:tc>
          <w:tcPr>
            <w:tcW w:w="9581" w:type="dxa"/>
            <w:gridSpan w:val="3"/>
          </w:tcPr>
          <w:p w:rsidR="001A38FE" w:rsidRDefault="001A38FE" w:rsidP="002A3632">
            <w:pPr>
              <w:rPr>
                <w:rFonts w:ascii="黑体" w:eastAsia="黑体" w:hAnsi="黑体"/>
                <w:sz w:val="24"/>
                <w:szCs w:val="24"/>
              </w:rPr>
            </w:pPr>
            <w:r>
              <w:rPr>
                <w:rFonts w:ascii="黑体" w:eastAsia="黑体" w:hAnsi="黑体" w:hint="eastAsia"/>
                <w:sz w:val="24"/>
                <w:szCs w:val="24"/>
              </w:rPr>
              <w:t>奥克兰</w:t>
            </w:r>
            <w:r w:rsidRPr="004442EA">
              <w:rPr>
                <w:rFonts w:ascii="黑体" w:eastAsia="黑体" w:hAnsi="黑体" w:hint="eastAsia"/>
                <w:noProof/>
                <w:sz w:val="24"/>
                <w:szCs w:val="24"/>
              </w:rPr>
              <w:drawing>
                <wp:inline distT="0" distB="0" distL="0" distR="0">
                  <wp:extent cx="263922" cy="266700"/>
                  <wp:effectExtent l="19050" t="0" r="2778" b="0"/>
                  <wp:docPr id="14" name="图片 7"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5" cstate="print">
                            <a:clrChange>
                              <a:clrFrom>
                                <a:srgbClr val="F6F6F6"/>
                              </a:clrFrom>
                              <a:clrTo>
                                <a:srgbClr val="F6F6F6">
                                  <a:alpha val="0"/>
                                </a:srgbClr>
                              </a:clrTo>
                            </a:clrChange>
                          </a:blip>
                          <a:srcRect l="2435" t="18158" r="83955" b="66551"/>
                          <a:stretch>
                            <a:fillRect/>
                          </a:stretch>
                        </pic:blipFill>
                        <pic:spPr>
                          <a:xfrm>
                            <a:off x="0" y="0"/>
                            <a:ext cx="266700" cy="269507"/>
                          </a:xfrm>
                          <a:prstGeom prst="rect">
                            <a:avLst/>
                          </a:prstGeom>
                        </pic:spPr>
                      </pic:pic>
                    </a:graphicData>
                  </a:graphic>
                </wp:inline>
              </w:drawing>
            </w:r>
            <w:r>
              <w:rPr>
                <w:rFonts w:ascii="黑体" w:eastAsia="黑体" w:hAnsi="黑体" w:hint="eastAsia"/>
                <w:sz w:val="24"/>
                <w:szCs w:val="24"/>
              </w:rPr>
              <w:t>基督城</w:t>
            </w:r>
            <w:r w:rsidRPr="004442EA">
              <w:rPr>
                <w:rFonts w:ascii="黑体" w:eastAsia="黑体" w:hAnsi="黑体" w:hint="eastAsia"/>
                <w:noProof/>
                <w:sz w:val="24"/>
                <w:szCs w:val="24"/>
              </w:rPr>
              <w:drawing>
                <wp:inline distT="0" distB="0" distL="0" distR="0">
                  <wp:extent cx="399812" cy="190500"/>
                  <wp:effectExtent l="19050" t="0" r="238" b="0"/>
                  <wp:docPr id="15"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梯卡坡</w:t>
            </w:r>
          </w:p>
          <w:p w:rsidR="000F5112" w:rsidRPr="000F5112" w:rsidRDefault="000F5112" w:rsidP="002A3632">
            <w:pPr>
              <w:rPr>
                <w:rFonts w:ascii="黑体" w:eastAsia="黑体" w:hAnsi="黑体"/>
                <w:color w:val="FF0000"/>
                <w:szCs w:val="21"/>
              </w:rPr>
            </w:pPr>
            <w:r w:rsidRPr="000F5112">
              <w:rPr>
                <w:rFonts w:ascii="黑体" w:eastAsia="黑体" w:hAnsi="黑体" w:hint="eastAsia"/>
                <w:color w:val="FF0000"/>
                <w:sz w:val="24"/>
                <w:szCs w:val="24"/>
              </w:rPr>
              <w:t>航班待定:</w:t>
            </w:r>
          </w:p>
          <w:p w:rsidR="001A38FE" w:rsidRDefault="00F77200" w:rsidP="002A3632">
            <w:pPr>
              <w:rPr>
                <w:rFonts w:hAnsi="宋体" w:cstheme="minorHAnsi"/>
                <w:bCs/>
                <w:color w:val="000000"/>
                <w:kern w:val="0"/>
                <w:sz w:val="18"/>
                <w:szCs w:val="18"/>
              </w:rPr>
            </w:pPr>
            <w:r>
              <w:rPr>
                <w:rFonts w:hAnsi="宋体" w:cstheme="minorHAnsi" w:hint="eastAsia"/>
                <w:bCs/>
                <w:color w:val="000000"/>
                <w:kern w:val="0"/>
                <w:sz w:val="18"/>
                <w:szCs w:val="18"/>
              </w:rPr>
              <w:t>前往机场</w:t>
            </w:r>
            <w:r w:rsidR="001A38FE" w:rsidRPr="004442EA">
              <w:rPr>
                <w:rFonts w:hAnsi="宋体" w:cstheme="minorHAnsi"/>
                <w:bCs/>
                <w:color w:val="000000"/>
                <w:kern w:val="0"/>
                <w:sz w:val="18"/>
                <w:szCs w:val="18"/>
              </w:rPr>
              <w:t>搭乘</w:t>
            </w:r>
            <w:r>
              <w:rPr>
                <w:rFonts w:hAnsi="宋体" w:cstheme="minorHAnsi" w:hint="eastAsia"/>
                <w:bCs/>
                <w:color w:val="000000"/>
                <w:kern w:val="0"/>
                <w:sz w:val="18"/>
                <w:szCs w:val="18"/>
              </w:rPr>
              <w:t>航班</w:t>
            </w:r>
            <w:r w:rsidR="001A38FE" w:rsidRPr="004442EA">
              <w:rPr>
                <w:rFonts w:hAnsi="宋体" w:cstheme="minorHAnsi"/>
                <w:bCs/>
                <w:color w:val="000000"/>
                <w:kern w:val="0"/>
                <w:sz w:val="18"/>
                <w:szCs w:val="18"/>
              </w:rPr>
              <w:t>飞往基督城。</w:t>
            </w:r>
          </w:p>
          <w:p w:rsidR="001A38FE" w:rsidRDefault="001A38FE" w:rsidP="002A3632">
            <w:pPr>
              <w:rPr>
                <w:rFonts w:hAnsi="宋体" w:cstheme="minorHAnsi"/>
                <w:bCs/>
                <w:color w:val="000000"/>
                <w:kern w:val="0"/>
                <w:sz w:val="18"/>
                <w:szCs w:val="18"/>
              </w:rPr>
            </w:pPr>
            <w:r w:rsidRPr="004442EA">
              <w:rPr>
                <w:rFonts w:hAnsi="宋体" w:cstheme="minorHAnsi"/>
                <w:bCs/>
                <w:color w:val="000000"/>
                <w:kern w:val="0"/>
                <w:sz w:val="18"/>
                <w:szCs w:val="18"/>
              </w:rPr>
              <w:t>【基督城】处处洋溢着浓厚的英国气息，是英国以外最具英国色彩的城市。这里十九世纪的典雅建筑比比皆是，而到处花团锦簇、草木繁盛的景象，又为基督城赢得了</w:t>
            </w:r>
            <w:r w:rsidRPr="004442EA">
              <w:rPr>
                <w:rFonts w:cstheme="minorHAnsi"/>
                <w:bCs/>
                <w:color w:val="000000"/>
                <w:kern w:val="0"/>
                <w:sz w:val="18"/>
                <w:szCs w:val="18"/>
              </w:rPr>
              <w:t>“</w:t>
            </w:r>
            <w:r w:rsidRPr="004442EA">
              <w:rPr>
                <w:rFonts w:hAnsi="宋体" w:cstheme="minorHAnsi"/>
                <w:bCs/>
                <w:color w:val="000000"/>
                <w:kern w:val="0"/>
                <w:sz w:val="18"/>
                <w:szCs w:val="18"/>
              </w:rPr>
              <w:t>花园城市</w:t>
            </w:r>
            <w:r w:rsidRPr="004442EA">
              <w:rPr>
                <w:rFonts w:cstheme="minorHAnsi"/>
                <w:bCs/>
                <w:color w:val="000000"/>
                <w:kern w:val="0"/>
                <w:sz w:val="18"/>
                <w:szCs w:val="18"/>
              </w:rPr>
              <w:t>”</w:t>
            </w:r>
            <w:r w:rsidRPr="004442EA">
              <w:rPr>
                <w:rFonts w:hAnsi="宋体" w:cstheme="minorHAnsi"/>
                <w:bCs/>
                <w:color w:val="000000"/>
                <w:kern w:val="0"/>
                <w:sz w:val="18"/>
                <w:szCs w:val="18"/>
              </w:rPr>
              <w:t>的美誉。</w:t>
            </w:r>
          </w:p>
          <w:p w:rsidR="001A38FE" w:rsidRDefault="001A38FE" w:rsidP="004442EA">
            <w:pPr>
              <w:rPr>
                <w:rFonts w:hAnsi="宋体" w:cstheme="minorHAnsi"/>
                <w:bCs/>
                <w:color w:val="000000"/>
                <w:kern w:val="0"/>
                <w:sz w:val="18"/>
                <w:szCs w:val="18"/>
              </w:rPr>
            </w:pPr>
            <w:r>
              <w:rPr>
                <w:rFonts w:hAnsi="宋体" w:cstheme="minorHAnsi" w:hint="eastAsia"/>
                <w:bCs/>
                <w:color w:val="000000"/>
                <w:kern w:val="0"/>
                <w:sz w:val="18"/>
                <w:szCs w:val="18"/>
              </w:rPr>
              <w:lastRenderedPageBreak/>
              <w:t>【</w:t>
            </w:r>
            <w:r w:rsidRPr="004442EA">
              <w:rPr>
                <w:rFonts w:hAnsi="宋体" w:cstheme="minorHAnsi"/>
                <w:bCs/>
                <w:color w:val="000000"/>
                <w:kern w:val="0"/>
                <w:sz w:val="18"/>
                <w:szCs w:val="18"/>
              </w:rPr>
              <w:t>梯卡坡湖</w:t>
            </w:r>
            <w:r>
              <w:rPr>
                <w:rFonts w:cstheme="minorHAnsi"/>
                <w:bCs/>
                <w:color w:val="000000"/>
                <w:kern w:val="0"/>
                <w:sz w:val="18"/>
                <w:szCs w:val="18"/>
              </w:rPr>
              <w:t>LakeTekapo</w:t>
            </w:r>
            <w:r>
              <w:rPr>
                <w:rFonts w:cstheme="minorHAnsi" w:hint="eastAsia"/>
                <w:bCs/>
                <w:color w:val="000000"/>
                <w:kern w:val="0"/>
                <w:sz w:val="18"/>
                <w:szCs w:val="18"/>
              </w:rPr>
              <w:t>】</w:t>
            </w:r>
            <w:r w:rsidRPr="004442EA">
              <w:rPr>
                <w:rFonts w:hAnsi="宋体" w:cstheme="minorHAnsi"/>
                <w:bCs/>
                <w:color w:val="000000"/>
                <w:kern w:val="0"/>
                <w:sz w:val="18"/>
                <w:szCs w:val="18"/>
              </w:rPr>
              <w:t>坐落于基督城与皇后镇之间，位于库克山盆地与</w:t>
            </w:r>
            <w:r w:rsidRPr="004442EA">
              <w:rPr>
                <w:rFonts w:cstheme="minorHAnsi"/>
                <w:bCs/>
                <w:color w:val="000000"/>
                <w:kern w:val="0"/>
                <w:sz w:val="18"/>
                <w:szCs w:val="18"/>
              </w:rPr>
              <w:t>MacKenzie</w:t>
            </w:r>
            <w:r w:rsidRPr="004442EA">
              <w:rPr>
                <w:rFonts w:hAnsi="宋体" w:cstheme="minorHAnsi"/>
                <w:bCs/>
                <w:color w:val="000000"/>
                <w:kern w:val="0"/>
                <w:sz w:val="18"/>
                <w:szCs w:val="18"/>
              </w:rPr>
              <w:t>的心脏地带。美丽迷人的特卡波湖四周围绕着被金色灿烂的阳光笼罩的树丛和白雪皑皑，一望无际的雪山由于冰河中含有岩石，因此这一带的湖泊色泽呈现带有乳白色的湛蓝色。南阿尔卑斯山脉的冰河融解注入湖泊的过程中，冰河中的岩石碎裂成细粉状，因而形成奇妙的色泽。位于梯卡坡</w:t>
            </w:r>
            <w:r>
              <w:rPr>
                <w:rFonts w:hAnsi="宋体" w:cstheme="minorHAnsi" w:hint="eastAsia"/>
                <w:bCs/>
                <w:color w:val="000000"/>
                <w:kern w:val="0"/>
                <w:sz w:val="18"/>
                <w:szCs w:val="18"/>
              </w:rPr>
              <w:t>湖</w:t>
            </w:r>
            <w:r w:rsidRPr="004442EA">
              <w:rPr>
                <w:rFonts w:hAnsi="宋体" w:cstheme="minorHAnsi"/>
                <w:bCs/>
                <w:color w:val="000000"/>
                <w:kern w:val="0"/>
                <w:sz w:val="18"/>
                <w:szCs w:val="18"/>
              </w:rPr>
              <w:t>东侧，是一座石头砌成的古朴教堂，和附近的</w:t>
            </w:r>
            <w:r>
              <w:rPr>
                <w:rFonts w:hAnsi="宋体" w:cstheme="minorHAnsi" w:hint="eastAsia"/>
                <w:bCs/>
                <w:color w:val="000000"/>
                <w:kern w:val="0"/>
                <w:sz w:val="18"/>
                <w:szCs w:val="18"/>
              </w:rPr>
              <w:t>【</w:t>
            </w:r>
            <w:r w:rsidRPr="004442EA">
              <w:rPr>
                <w:rFonts w:hAnsi="宋体" w:cstheme="minorHAnsi"/>
                <w:bCs/>
                <w:color w:val="000000"/>
                <w:kern w:val="0"/>
                <w:sz w:val="18"/>
                <w:szCs w:val="18"/>
              </w:rPr>
              <w:t>牧羊犬铜像</w:t>
            </w:r>
            <w:r>
              <w:rPr>
                <w:rFonts w:hAnsi="宋体" w:cstheme="minorHAnsi" w:hint="eastAsia"/>
                <w:bCs/>
                <w:color w:val="000000"/>
                <w:kern w:val="0"/>
                <w:sz w:val="18"/>
                <w:szCs w:val="18"/>
              </w:rPr>
              <w:t>】</w:t>
            </w:r>
            <w:r w:rsidRPr="004442EA">
              <w:rPr>
                <w:rFonts w:hAnsi="宋体" w:cstheme="minorHAnsi"/>
                <w:bCs/>
                <w:color w:val="000000"/>
                <w:kern w:val="0"/>
                <w:sz w:val="18"/>
                <w:szCs w:val="18"/>
              </w:rPr>
              <w:t>一样，是梯卡坡湖的标志。广大的湖畔，一座小巧如玩家模型般的教堂，静静屹立一旁。</w:t>
            </w:r>
            <w:r w:rsidRPr="004442EA">
              <w:rPr>
                <w:rFonts w:cstheme="minorHAnsi"/>
                <w:bCs/>
                <w:color w:val="000000"/>
                <w:kern w:val="0"/>
                <w:sz w:val="18"/>
                <w:szCs w:val="18"/>
              </w:rPr>
              <w:t>1935</w:t>
            </w:r>
            <w:r w:rsidRPr="004442EA">
              <w:rPr>
                <w:rFonts w:hAnsi="宋体" w:cstheme="minorHAnsi"/>
                <w:bCs/>
                <w:color w:val="000000"/>
                <w:kern w:val="0"/>
                <w:sz w:val="18"/>
                <w:szCs w:val="18"/>
              </w:rPr>
              <w:t>年兴建教堂时，教会收集预建地半径</w:t>
            </w:r>
            <w:r w:rsidRPr="004442EA">
              <w:rPr>
                <w:rFonts w:cstheme="minorHAnsi"/>
                <w:bCs/>
                <w:color w:val="000000"/>
                <w:kern w:val="0"/>
                <w:sz w:val="18"/>
                <w:szCs w:val="18"/>
              </w:rPr>
              <w:t>5</w:t>
            </w:r>
            <w:r w:rsidRPr="004442EA">
              <w:rPr>
                <w:rFonts w:hAnsi="宋体" w:cstheme="minorHAnsi"/>
                <w:bCs/>
                <w:color w:val="000000"/>
                <w:kern w:val="0"/>
                <w:sz w:val="18"/>
                <w:szCs w:val="18"/>
              </w:rPr>
              <w:t>里的石块作为建材，并保留周围原有的岩石及植物。美丽而优雅的教堂就如同自然景色的一部分，充满祥和和协调的美感。进入昏暗的教堂内，窗外湛蓝耀眼的湖景映入眼帘，让人忍不住驻足流连。</w:t>
            </w:r>
          </w:p>
          <w:p w:rsidR="001A38FE" w:rsidRPr="004442EA" w:rsidRDefault="001A38FE" w:rsidP="00104647">
            <w:pPr>
              <w:rPr>
                <w:rFonts w:hAnsi="宋体" w:cstheme="minorHAnsi"/>
                <w:bCs/>
                <w:color w:val="000000"/>
                <w:kern w:val="0"/>
                <w:sz w:val="18"/>
                <w:szCs w:val="18"/>
              </w:rPr>
            </w:pPr>
            <w:r>
              <w:rPr>
                <w:rFonts w:hAnsi="宋体" w:cstheme="minorHAnsi" w:hint="eastAsia"/>
                <w:bCs/>
                <w:color w:val="000000"/>
                <w:kern w:val="0"/>
                <w:sz w:val="18"/>
                <w:szCs w:val="18"/>
              </w:rPr>
              <w:t>享用</w:t>
            </w:r>
            <w:r w:rsidRPr="004442EA">
              <w:rPr>
                <w:rFonts w:hAnsi="宋体" w:cstheme="minorHAnsi"/>
                <w:bCs/>
                <w:color w:val="000000"/>
                <w:kern w:val="0"/>
                <w:sz w:val="18"/>
                <w:szCs w:val="18"/>
              </w:rPr>
              <w:t>晚餐后入住酒店休息。</w:t>
            </w:r>
            <w:r w:rsidR="00104647" w:rsidRPr="00104647">
              <w:rPr>
                <w:rFonts w:hAnsi="宋体" w:cstheme="minorHAnsi" w:hint="eastAsia"/>
                <w:bCs/>
                <w:color w:val="FF0000"/>
                <w:kern w:val="0"/>
                <w:sz w:val="18"/>
                <w:szCs w:val="18"/>
              </w:rPr>
              <w:t>（入住酒店位于特威泽尔或梯卡坡或奥玛拉玛小镇，以实际情况为准）</w:t>
            </w:r>
          </w:p>
        </w:tc>
      </w:tr>
      <w:tr w:rsidR="001A38FE" w:rsidTr="00EB270F">
        <w:trPr>
          <w:trHeight w:val="310"/>
        </w:trPr>
        <w:tc>
          <w:tcPr>
            <w:tcW w:w="1101" w:type="dxa"/>
            <w:vMerge/>
          </w:tcPr>
          <w:p w:rsidR="001A38FE" w:rsidRDefault="001A38FE"/>
        </w:tc>
        <w:tc>
          <w:tcPr>
            <w:tcW w:w="3193" w:type="dxa"/>
          </w:tcPr>
          <w:p w:rsidR="001A38FE" w:rsidRPr="00913F40" w:rsidRDefault="001A38FE" w:rsidP="000737AE">
            <w:pPr>
              <w:rPr>
                <w:rFonts w:asciiTheme="minorEastAsia" w:hAnsiTheme="minorEastAsia"/>
                <w:sz w:val="18"/>
                <w:szCs w:val="18"/>
              </w:rPr>
            </w:pPr>
            <w:r>
              <w:rPr>
                <w:rFonts w:asciiTheme="minorEastAsia" w:hAnsiTheme="minorEastAsia" w:hint="eastAsia"/>
                <w:sz w:val="18"/>
                <w:szCs w:val="18"/>
              </w:rPr>
              <w:t>早餐</w:t>
            </w:r>
            <w:r>
              <w:rPr>
                <w:rFonts w:asciiTheme="minorEastAsia" w:hAnsiTheme="minorEastAsia"/>
                <w:sz w:val="18"/>
                <w:szCs w:val="18"/>
              </w:rPr>
              <w:t>：</w:t>
            </w:r>
            <w:r w:rsidR="000F5112">
              <w:rPr>
                <w:rFonts w:asciiTheme="minorEastAsia" w:hAnsiTheme="minorEastAsia" w:hint="eastAsia"/>
                <w:sz w:val="18"/>
                <w:szCs w:val="18"/>
              </w:rPr>
              <w:t>自理</w:t>
            </w:r>
          </w:p>
        </w:tc>
        <w:tc>
          <w:tcPr>
            <w:tcW w:w="3194" w:type="dxa"/>
          </w:tcPr>
          <w:p w:rsidR="001A38FE" w:rsidRPr="00913F40" w:rsidRDefault="001A38FE" w:rsidP="004442EA">
            <w:pPr>
              <w:rPr>
                <w:rFonts w:asciiTheme="minorEastAsia" w:hAnsiTheme="minorEastAsia"/>
                <w:sz w:val="18"/>
                <w:szCs w:val="18"/>
              </w:rPr>
            </w:pPr>
            <w:r>
              <w:rPr>
                <w:rFonts w:asciiTheme="minorEastAsia" w:hAnsiTheme="minorEastAsia" w:hint="eastAsia"/>
                <w:sz w:val="18"/>
                <w:szCs w:val="18"/>
              </w:rPr>
              <w:t>午餐</w:t>
            </w:r>
            <w:r>
              <w:rPr>
                <w:rFonts w:asciiTheme="minorEastAsia" w:hAnsiTheme="minorEastAsia"/>
                <w:sz w:val="18"/>
                <w:szCs w:val="18"/>
              </w:rPr>
              <w:t>：</w:t>
            </w:r>
            <w:r>
              <w:rPr>
                <w:rFonts w:asciiTheme="minorEastAsia" w:hAnsiTheme="minorEastAsia" w:hint="eastAsia"/>
                <w:sz w:val="18"/>
                <w:szCs w:val="18"/>
              </w:rPr>
              <w:t>中式团餐</w:t>
            </w:r>
            <w:r w:rsidR="000F5112">
              <w:rPr>
                <w:rFonts w:asciiTheme="minorEastAsia" w:hAnsiTheme="minorEastAsia" w:hint="eastAsia"/>
                <w:sz w:val="18"/>
                <w:szCs w:val="18"/>
              </w:rPr>
              <w:t>/简餐(根据航班)</w:t>
            </w:r>
          </w:p>
        </w:tc>
        <w:tc>
          <w:tcPr>
            <w:tcW w:w="3194" w:type="dxa"/>
          </w:tcPr>
          <w:p w:rsidR="001A38FE" w:rsidRPr="00913F40" w:rsidRDefault="002C1FEF" w:rsidP="004442EA">
            <w:pPr>
              <w:rPr>
                <w:rFonts w:asciiTheme="minorEastAsia" w:hAnsiTheme="minorEastAsia"/>
                <w:sz w:val="18"/>
                <w:szCs w:val="18"/>
              </w:rPr>
            </w:pPr>
            <w:r>
              <w:rPr>
                <w:rFonts w:asciiTheme="minorEastAsia" w:hAnsiTheme="minorEastAsia" w:hint="eastAsia"/>
                <w:sz w:val="18"/>
                <w:szCs w:val="18"/>
              </w:rPr>
              <w:t>晚餐:中式团餐</w:t>
            </w:r>
          </w:p>
        </w:tc>
      </w:tr>
      <w:tr w:rsidR="001A38FE" w:rsidTr="00EB270F">
        <w:trPr>
          <w:trHeight w:val="310"/>
        </w:trPr>
        <w:tc>
          <w:tcPr>
            <w:tcW w:w="1101" w:type="dxa"/>
            <w:vMerge/>
          </w:tcPr>
          <w:p w:rsidR="001A38FE" w:rsidRDefault="001A38FE"/>
        </w:tc>
        <w:tc>
          <w:tcPr>
            <w:tcW w:w="9581" w:type="dxa"/>
            <w:gridSpan w:val="3"/>
          </w:tcPr>
          <w:p w:rsidR="001A38FE" w:rsidRPr="00913F40" w:rsidRDefault="001A38FE" w:rsidP="001A5E53">
            <w:pPr>
              <w:rPr>
                <w:rFonts w:asciiTheme="minorEastAsia" w:hAnsiTheme="minorEastAsia"/>
                <w:sz w:val="18"/>
                <w:szCs w:val="18"/>
              </w:rPr>
            </w:pPr>
            <w:r>
              <w:rPr>
                <w:rFonts w:asciiTheme="minorEastAsia" w:hAnsiTheme="minorEastAsia" w:hint="eastAsia"/>
                <w:sz w:val="18"/>
                <w:szCs w:val="18"/>
              </w:rPr>
              <w:t>住宿</w:t>
            </w:r>
            <w:r>
              <w:rPr>
                <w:rFonts w:asciiTheme="minorEastAsia" w:hAnsiTheme="minorEastAsia"/>
                <w:sz w:val="18"/>
                <w:szCs w:val="18"/>
              </w:rPr>
              <w:t>：</w:t>
            </w:r>
            <w:r w:rsidRPr="004442EA">
              <w:rPr>
                <w:rFonts w:cstheme="minorHAnsi"/>
                <w:sz w:val="18"/>
                <w:szCs w:val="18"/>
                <w:lang w:val="en-NZ"/>
              </w:rPr>
              <w:t xml:space="preserve">MacKenzie </w:t>
            </w:r>
            <w:r w:rsidRPr="004442EA">
              <w:rPr>
                <w:rFonts w:cstheme="minorHAnsi" w:hint="eastAsia"/>
                <w:sz w:val="18"/>
                <w:szCs w:val="18"/>
                <w:lang w:val="en-NZ"/>
              </w:rPr>
              <w:t>Hotel</w:t>
            </w:r>
            <w:r w:rsidRPr="004442EA">
              <w:rPr>
                <w:rFonts w:cstheme="minorHAnsi"/>
                <w:sz w:val="18"/>
                <w:szCs w:val="18"/>
                <w:lang w:val="en-NZ"/>
              </w:rPr>
              <w:t xml:space="preserve"> </w:t>
            </w:r>
            <w:r w:rsidRPr="004442EA">
              <w:rPr>
                <w:rFonts w:cstheme="minorHAnsi" w:hint="eastAsia"/>
                <w:sz w:val="18"/>
                <w:szCs w:val="18"/>
                <w:lang w:val="en-NZ"/>
              </w:rPr>
              <w:t>或同级</w:t>
            </w:r>
            <w:r w:rsidR="00104647">
              <w:rPr>
                <w:rFonts w:cstheme="minorHAnsi" w:hint="eastAsia"/>
                <w:sz w:val="18"/>
                <w:szCs w:val="18"/>
                <w:lang w:val="en-NZ"/>
              </w:rPr>
              <w:t>或周边小镇</w:t>
            </w:r>
          </w:p>
        </w:tc>
      </w:tr>
      <w:tr w:rsidR="001A38FE" w:rsidTr="00EB270F">
        <w:trPr>
          <w:trHeight w:val="210"/>
        </w:trPr>
        <w:tc>
          <w:tcPr>
            <w:tcW w:w="1101" w:type="dxa"/>
            <w:vMerge w:val="restart"/>
          </w:tcPr>
          <w:p w:rsidR="001A38FE" w:rsidRDefault="000F5112" w:rsidP="00586C4D">
            <w:r>
              <w:rPr>
                <w:rFonts w:hint="eastAsia"/>
              </w:rPr>
              <w:t>D3</w:t>
            </w:r>
          </w:p>
          <w:p w:rsidR="001A38FE" w:rsidRDefault="000F5112" w:rsidP="00586C4D">
            <w:r>
              <w:rPr>
                <w:rFonts w:hint="eastAsia"/>
              </w:rPr>
              <w:t>11</w:t>
            </w:r>
            <w:r w:rsidR="001A38FE">
              <w:rPr>
                <w:rFonts w:hint="eastAsia"/>
              </w:rPr>
              <w:t>/</w:t>
            </w:r>
            <w:r>
              <w:rPr>
                <w:rFonts w:hint="eastAsia"/>
              </w:rPr>
              <w:t>1</w:t>
            </w:r>
          </w:p>
        </w:tc>
        <w:tc>
          <w:tcPr>
            <w:tcW w:w="9581" w:type="dxa"/>
            <w:gridSpan w:val="3"/>
          </w:tcPr>
          <w:p w:rsidR="001A38FE" w:rsidRPr="004442EA" w:rsidRDefault="001A38FE" w:rsidP="000E3973">
            <w:pPr>
              <w:rPr>
                <w:rFonts w:ascii="Times New Roman" w:hAnsiTheme="minorEastAsia" w:cs="Times New Roman"/>
                <w:sz w:val="18"/>
                <w:szCs w:val="18"/>
              </w:rPr>
            </w:pPr>
            <w:r>
              <w:rPr>
                <w:rFonts w:ascii="黑体" w:eastAsia="黑体" w:hAnsi="黑体" w:hint="eastAsia"/>
                <w:sz w:val="24"/>
                <w:szCs w:val="24"/>
              </w:rPr>
              <w:t>梯卡坡</w:t>
            </w:r>
            <w:r w:rsidRPr="00910C93">
              <w:rPr>
                <w:rFonts w:ascii="黑体" w:eastAsia="黑体" w:hAnsi="黑体" w:hint="eastAsia"/>
                <w:noProof/>
                <w:sz w:val="24"/>
                <w:szCs w:val="24"/>
              </w:rPr>
              <w:drawing>
                <wp:inline distT="0" distB="0" distL="0" distR="0">
                  <wp:extent cx="399812" cy="190500"/>
                  <wp:effectExtent l="19050" t="0" r="238" b="0"/>
                  <wp:docPr id="16"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库克山</w:t>
            </w:r>
            <w:r w:rsidRPr="004442EA">
              <w:rPr>
                <w:rFonts w:ascii="黑体" w:eastAsia="黑体" w:hAnsi="黑体" w:hint="eastAsia"/>
                <w:noProof/>
                <w:sz w:val="24"/>
                <w:szCs w:val="24"/>
              </w:rPr>
              <w:drawing>
                <wp:inline distT="0" distB="0" distL="0" distR="0">
                  <wp:extent cx="399812" cy="190500"/>
                  <wp:effectExtent l="19050" t="0" r="238" b="0"/>
                  <wp:docPr id="17"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克伦威尔</w:t>
            </w:r>
            <w:r w:rsidRPr="004442EA">
              <w:rPr>
                <w:rFonts w:ascii="黑体" w:eastAsia="黑体" w:hAnsi="黑体" w:hint="eastAsia"/>
                <w:noProof/>
                <w:sz w:val="24"/>
                <w:szCs w:val="24"/>
              </w:rPr>
              <w:drawing>
                <wp:inline distT="0" distB="0" distL="0" distR="0">
                  <wp:extent cx="399812" cy="190500"/>
                  <wp:effectExtent l="19050" t="0" r="238" b="0"/>
                  <wp:docPr id="18"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箭镇</w:t>
            </w:r>
            <w:r w:rsidRPr="004442EA">
              <w:rPr>
                <w:rFonts w:ascii="黑体" w:eastAsia="黑体" w:hAnsi="黑体" w:hint="eastAsia"/>
                <w:noProof/>
                <w:sz w:val="24"/>
                <w:szCs w:val="24"/>
              </w:rPr>
              <w:drawing>
                <wp:inline distT="0" distB="0" distL="0" distR="0">
                  <wp:extent cx="399812" cy="190500"/>
                  <wp:effectExtent l="19050" t="0" r="238" b="0"/>
                  <wp:docPr id="19"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皇后镇</w:t>
            </w:r>
          </w:p>
          <w:p w:rsidR="001A38FE" w:rsidRDefault="001A38FE" w:rsidP="004442EA">
            <w:pPr>
              <w:rPr>
                <w:rFonts w:cstheme="minorHAnsi"/>
                <w:sz w:val="18"/>
                <w:szCs w:val="18"/>
              </w:rPr>
            </w:pPr>
            <w:r w:rsidRPr="004442EA">
              <w:rPr>
                <w:rFonts w:cstheme="minorHAnsi"/>
                <w:sz w:val="18"/>
                <w:szCs w:val="18"/>
              </w:rPr>
              <w:t>早餐后前往游览</w:t>
            </w:r>
            <w:r>
              <w:rPr>
                <w:rFonts w:cstheme="minorHAnsi" w:hint="eastAsia"/>
                <w:sz w:val="18"/>
                <w:szCs w:val="18"/>
              </w:rPr>
              <w:t>【</w:t>
            </w:r>
            <w:r w:rsidRPr="004442EA">
              <w:rPr>
                <w:rFonts w:cstheme="minorHAnsi"/>
                <w:sz w:val="18"/>
                <w:szCs w:val="18"/>
              </w:rPr>
              <w:t>库克山国家森林公园</w:t>
            </w:r>
            <w:r>
              <w:rPr>
                <w:rFonts w:cstheme="minorHAnsi" w:hint="eastAsia"/>
                <w:sz w:val="18"/>
                <w:szCs w:val="18"/>
              </w:rPr>
              <w:t>】</w:t>
            </w:r>
            <w:r w:rsidRPr="004442EA">
              <w:rPr>
                <w:rFonts w:cstheme="minorHAnsi"/>
                <w:sz w:val="18"/>
                <w:szCs w:val="18"/>
              </w:rPr>
              <w:t>，成立于</w:t>
            </w:r>
            <w:r w:rsidRPr="004442EA">
              <w:rPr>
                <w:rFonts w:cstheme="minorHAnsi"/>
                <w:sz w:val="18"/>
                <w:szCs w:val="18"/>
              </w:rPr>
              <w:t>1953</w:t>
            </w:r>
            <w:r w:rsidRPr="004442EA">
              <w:rPr>
                <w:rFonts w:cstheme="minorHAnsi"/>
                <w:sz w:val="18"/>
                <w:szCs w:val="18"/>
              </w:rPr>
              <w:t>年，面积有</w:t>
            </w:r>
            <w:r w:rsidRPr="004442EA">
              <w:rPr>
                <w:rFonts w:cstheme="minorHAnsi"/>
                <w:sz w:val="18"/>
                <w:szCs w:val="18"/>
              </w:rPr>
              <w:t>707</w:t>
            </w:r>
            <w:r w:rsidRPr="004442EA">
              <w:rPr>
                <w:rFonts w:cstheme="minorHAnsi"/>
                <w:sz w:val="18"/>
                <w:szCs w:val="18"/>
              </w:rPr>
              <w:t>平方公里，因其特有的高山动植物生态及自然地理景观，于</w:t>
            </w:r>
            <w:r w:rsidRPr="004442EA">
              <w:rPr>
                <w:rFonts w:cstheme="minorHAnsi"/>
                <w:sz w:val="18"/>
                <w:szCs w:val="18"/>
              </w:rPr>
              <w:t>1990</w:t>
            </w:r>
            <w:r w:rsidRPr="004442EA">
              <w:rPr>
                <w:rFonts w:cstheme="minorHAnsi"/>
                <w:sz w:val="18"/>
                <w:szCs w:val="18"/>
              </w:rPr>
              <w:t>年列入世界遗产名单。新西兰</w:t>
            </w:r>
            <w:r w:rsidRPr="004442EA">
              <w:rPr>
                <w:rFonts w:cstheme="minorHAnsi"/>
                <w:sz w:val="18"/>
                <w:szCs w:val="18"/>
              </w:rPr>
              <w:t>20</w:t>
            </w:r>
            <w:r w:rsidRPr="004442EA">
              <w:rPr>
                <w:rFonts w:cstheme="minorHAnsi"/>
                <w:sz w:val="18"/>
                <w:szCs w:val="18"/>
              </w:rPr>
              <w:t>座超过</w:t>
            </w:r>
            <w:r w:rsidRPr="004442EA">
              <w:rPr>
                <w:rFonts w:cstheme="minorHAnsi"/>
                <w:sz w:val="18"/>
                <w:szCs w:val="18"/>
              </w:rPr>
              <w:t>3</w:t>
            </w:r>
            <w:r w:rsidRPr="004442EA">
              <w:rPr>
                <w:rFonts w:cstheme="minorHAnsi"/>
                <w:sz w:val="18"/>
                <w:szCs w:val="18"/>
              </w:rPr>
              <w:t>千公尺的高山，除了艾斯碧林山外，都位于这座国家公园内，其中包括新西兰的最高峰</w:t>
            </w:r>
            <w:r w:rsidRPr="004442EA">
              <w:rPr>
                <w:rFonts w:cstheme="minorHAnsi"/>
                <w:sz w:val="18"/>
                <w:szCs w:val="18"/>
              </w:rPr>
              <w:t>—</w:t>
            </w:r>
            <w:r w:rsidRPr="004442EA">
              <w:rPr>
                <w:rFonts w:cstheme="minorHAnsi"/>
                <w:sz w:val="18"/>
                <w:szCs w:val="18"/>
              </w:rPr>
              <w:t>库克山</w:t>
            </w:r>
            <w:r w:rsidRPr="004442EA">
              <w:rPr>
                <w:rFonts w:cstheme="minorHAnsi"/>
                <w:sz w:val="18"/>
                <w:szCs w:val="18"/>
              </w:rPr>
              <w:t>Aoraki Mount Cook</w:t>
            </w:r>
            <w:r w:rsidRPr="004442EA">
              <w:rPr>
                <w:rFonts w:cstheme="minorHAnsi"/>
                <w:sz w:val="18"/>
                <w:szCs w:val="18"/>
              </w:rPr>
              <w:t>，是为了纪念于</w:t>
            </w:r>
            <w:r w:rsidRPr="004442EA">
              <w:rPr>
                <w:rFonts w:cstheme="minorHAnsi"/>
                <w:sz w:val="18"/>
                <w:szCs w:val="18"/>
              </w:rPr>
              <w:t>1770</w:t>
            </w:r>
            <w:r w:rsidRPr="004442EA">
              <w:rPr>
                <w:rFonts w:cstheme="minorHAnsi"/>
                <w:sz w:val="18"/>
                <w:szCs w:val="18"/>
              </w:rPr>
              <w:t>年、第一位环绕航行新西兰南、北岛的英国航海探险家</w:t>
            </w:r>
            <w:r w:rsidRPr="004442EA">
              <w:rPr>
                <w:rFonts w:cstheme="minorHAnsi"/>
                <w:sz w:val="18"/>
                <w:szCs w:val="18"/>
              </w:rPr>
              <w:t>—</w:t>
            </w:r>
            <w:r w:rsidRPr="004442EA">
              <w:rPr>
                <w:rFonts w:cstheme="minorHAnsi"/>
                <w:sz w:val="18"/>
                <w:szCs w:val="18"/>
              </w:rPr>
              <w:t>库克船长。库克山高</w:t>
            </w:r>
            <w:r w:rsidRPr="004442EA">
              <w:rPr>
                <w:rFonts w:cstheme="minorHAnsi"/>
                <w:sz w:val="18"/>
                <w:szCs w:val="18"/>
              </w:rPr>
              <w:t>3754</w:t>
            </w:r>
            <w:r w:rsidRPr="004442EA">
              <w:rPr>
                <w:rFonts w:cstheme="minorHAnsi"/>
                <w:sz w:val="18"/>
                <w:szCs w:val="18"/>
              </w:rPr>
              <w:t>公尺，毛利人称它</w:t>
            </w:r>
            <w:r w:rsidRPr="004442EA">
              <w:rPr>
                <w:rFonts w:cstheme="minorHAnsi"/>
                <w:sz w:val="18"/>
                <w:szCs w:val="18"/>
              </w:rPr>
              <w:t>Aoraki</w:t>
            </w:r>
            <w:r w:rsidRPr="004442EA">
              <w:rPr>
                <w:rFonts w:cstheme="minorHAnsi"/>
                <w:sz w:val="18"/>
                <w:szCs w:val="18"/>
              </w:rPr>
              <w:t>，意为「穿透云层的山峰」。</w:t>
            </w:r>
          </w:p>
          <w:p w:rsidR="001A38FE" w:rsidRDefault="001A38FE" w:rsidP="004442EA">
            <w:pPr>
              <w:rPr>
                <w:rFonts w:cstheme="minorHAnsi"/>
                <w:sz w:val="18"/>
                <w:szCs w:val="18"/>
              </w:rPr>
            </w:pPr>
            <w:r w:rsidRPr="004442EA">
              <w:rPr>
                <w:rFonts w:cstheme="minorHAnsi"/>
                <w:sz w:val="18"/>
                <w:szCs w:val="18"/>
              </w:rPr>
              <w:t>午餐后前往</w:t>
            </w:r>
            <w:r>
              <w:rPr>
                <w:rFonts w:cstheme="minorHAnsi" w:hint="eastAsia"/>
                <w:sz w:val="18"/>
                <w:szCs w:val="18"/>
              </w:rPr>
              <w:t>【</w:t>
            </w:r>
            <w:r w:rsidRPr="004442EA">
              <w:rPr>
                <w:rFonts w:cstheme="minorHAnsi"/>
                <w:sz w:val="18"/>
                <w:szCs w:val="18"/>
              </w:rPr>
              <w:t>皇后镇</w:t>
            </w:r>
            <w:r>
              <w:rPr>
                <w:rFonts w:cstheme="minorHAnsi" w:hint="eastAsia"/>
                <w:sz w:val="18"/>
                <w:szCs w:val="18"/>
              </w:rPr>
              <w:t>】</w:t>
            </w:r>
            <w:r w:rsidRPr="004442EA">
              <w:rPr>
                <w:rFonts w:cstheme="minorHAnsi"/>
                <w:sz w:val="18"/>
                <w:szCs w:val="18"/>
              </w:rPr>
              <w:t>。驱车向南，经过水果之乡</w:t>
            </w:r>
            <w:r>
              <w:rPr>
                <w:rFonts w:cstheme="minorHAnsi" w:hint="eastAsia"/>
                <w:sz w:val="18"/>
                <w:szCs w:val="18"/>
              </w:rPr>
              <w:t>——【</w:t>
            </w:r>
            <w:r w:rsidRPr="004442EA">
              <w:rPr>
                <w:rFonts w:cstheme="minorHAnsi"/>
                <w:sz w:val="18"/>
                <w:szCs w:val="18"/>
              </w:rPr>
              <w:t>克伦威尔镇</w:t>
            </w:r>
            <w:r>
              <w:rPr>
                <w:rFonts w:cstheme="minorHAnsi" w:hint="eastAsia"/>
                <w:sz w:val="18"/>
                <w:szCs w:val="18"/>
              </w:rPr>
              <w:t>】</w:t>
            </w:r>
            <w:r w:rsidRPr="004442EA">
              <w:rPr>
                <w:rFonts w:cstheme="minorHAnsi"/>
                <w:sz w:val="18"/>
                <w:szCs w:val="18"/>
              </w:rPr>
              <w:t>，稍作停留。</w:t>
            </w:r>
          </w:p>
          <w:p w:rsidR="001A38FE" w:rsidRDefault="001A38FE" w:rsidP="004442EA">
            <w:pPr>
              <w:rPr>
                <w:rFonts w:cstheme="minorHAnsi"/>
                <w:sz w:val="18"/>
                <w:szCs w:val="18"/>
              </w:rPr>
            </w:pPr>
            <w:r w:rsidRPr="004442EA">
              <w:rPr>
                <w:rFonts w:cstheme="minorHAnsi"/>
                <w:sz w:val="18"/>
                <w:szCs w:val="18"/>
              </w:rPr>
              <w:t>继续驱车，我们将带您到访淘金小镇</w:t>
            </w:r>
            <w:r>
              <w:rPr>
                <w:rFonts w:cstheme="minorHAnsi" w:hint="eastAsia"/>
                <w:sz w:val="18"/>
                <w:szCs w:val="18"/>
              </w:rPr>
              <w:t>——【</w:t>
            </w:r>
            <w:r w:rsidRPr="004442EA">
              <w:rPr>
                <w:rFonts w:cstheme="minorHAnsi"/>
                <w:sz w:val="18"/>
                <w:szCs w:val="18"/>
              </w:rPr>
              <w:t>箭镇</w:t>
            </w:r>
            <w:r>
              <w:rPr>
                <w:rFonts w:cstheme="minorHAnsi" w:hint="eastAsia"/>
                <w:sz w:val="18"/>
                <w:szCs w:val="18"/>
              </w:rPr>
              <w:t>】</w:t>
            </w:r>
            <w:r w:rsidRPr="004442EA">
              <w:rPr>
                <w:rFonts w:cstheme="minorHAnsi"/>
                <w:sz w:val="18"/>
                <w:szCs w:val="18"/>
              </w:rPr>
              <w:t>。箭镇是皇后镇周边一个洋溢着优雅维多利亚风情的古典小镇，镇上仍保有淘金热时期的建筑和商店。秋天是箭镇最美的时候，大片树林尽染秋意，堪称新西兰秋色最瑰丽的小镇，每年的这个时候，箭镇都会举办庆典，迎接绝美秋色的到来。如果是你在秋天前往新西兰南岛的游玩，一定要留一点时间给箭镇哦。</w:t>
            </w:r>
          </w:p>
          <w:p w:rsidR="001A38FE" w:rsidRDefault="001A38FE" w:rsidP="004442EA">
            <w:pPr>
              <w:rPr>
                <w:rFonts w:cstheme="minorHAnsi"/>
                <w:sz w:val="18"/>
                <w:szCs w:val="18"/>
              </w:rPr>
            </w:pPr>
            <w:r w:rsidRPr="004442EA">
              <w:rPr>
                <w:rFonts w:cstheme="minorHAnsi"/>
                <w:sz w:val="18"/>
                <w:szCs w:val="18"/>
              </w:rPr>
              <w:t>皇后镇位于瓦卡蒂普湖的北岸，堪是新西兰南岛最漂亮的地方。坐落在沉静悠远的、绽放着蓝绿色耀眼光芒的瓦卡蒂普湖畔的皇后镇，犹如一位绝世美人，令人惊艳不已。</w:t>
            </w:r>
          </w:p>
          <w:p w:rsidR="001A38FE" w:rsidRPr="004442EA" w:rsidRDefault="001A38FE" w:rsidP="004442EA">
            <w:pPr>
              <w:rPr>
                <w:rFonts w:cstheme="minorHAnsi"/>
              </w:rPr>
            </w:pPr>
            <w:r w:rsidRPr="004442EA">
              <w:rPr>
                <w:rFonts w:cstheme="minorHAnsi"/>
                <w:sz w:val="18"/>
                <w:szCs w:val="18"/>
              </w:rPr>
              <w:t>抵达后您可在皇后镇自由活动，包括浏览著名的</w:t>
            </w:r>
            <w:r>
              <w:rPr>
                <w:rFonts w:cstheme="minorHAnsi" w:hint="eastAsia"/>
                <w:sz w:val="18"/>
                <w:szCs w:val="18"/>
              </w:rPr>
              <w:t>【</w:t>
            </w:r>
            <w:r w:rsidRPr="004442EA">
              <w:rPr>
                <w:rFonts w:cstheme="minorHAnsi"/>
                <w:sz w:val="18"/>
                <w:szCs w:val="18"/>
              </w:rPr>
              <w:t>瓦卡蒂普湖</w:t>
            </w:r>
            <w:r>
              <w:rPr>
                <w:rFonts w:cstheme="minorHAnsi" w:hint="eastAsia"/>
                <w:sz w:val="18"/>
                <w:szCs w:val="18"/>
              </w:rPr>
              <w:t>】</w:t>
            </w:r>
            <w:r w:rsidRPr="004442EA">
              <w:rPr>
                <w:rFonts w:cstheme="minorHAnsi"/>
                <w:sz w:val="18"/>
                <w:szCs w:val="18"/>
              </w:rPr>
              <w:t>。晚餐后入住酒店。</w:t>
            </w:r>
          </w:p>
        </w:tc>
      </w:tr>
      <w:tr w:rsidR="001A38FE" w:rsidTr="00EB270F">
        <w:trPr>
          <w:trHeight w:val="210"/>
        </w:trPr>
        <w:tc>
          <w:tcPr>
            <w:tcW w:w="1101" w:type="dxa"/>
            <w:vMerge/>
          </w:tcPr>
          <w:p w:rsidR="001A38FE" w:rsidRDefault="001A38FE"/>
        </w:tc>
        <w:tc>
          <w:tcPr>
            <w:tcW w:w="3193" w:type="dxa"/>
          </w:tcPr>
          <w:p w:rsidR="001A38FE" w:rsidRPr="00903871" w:rsidRDefault="001A38FE" w:rsidP="003701E6">
            <w:pPr>
              <w:rPr>
                <w:sz w:val="18"/>
                <w:szCs w:val="18"/>
              </w:rPr>
            </w:pPr>
            <w:r w:rsidRPr="00903871">
              <w:rPr>
                <w:rFonts w:hint="eastAsia"/>
                <w:sz w:val="18"/>
                <w:szCs w:val="18"/>
              </w:rPr>
              <w:t>早餐：酒店早餐</w:t>
            </w:r>
          </w:p>
        </w:tc>
        <w:tc>
          <w:tcPr>
            <w:tcW w:w="3194" w:type="dxa"/>
          </w:tcPr>
          <w:p w:rsidR="001A38FE" w:rsidRPr="00903871" w:rsidRDefault="001A38FE">
            <w:pPr>
              <w:rPr>
                <w:sz w:val="18"/>
                <w:szCs w:val="18"/>
              </w:rPr>
            </w:pPr>
            <w:r w:rsidRPr="00903871">
              <w:rPr>
                <w:rFonts w:hint="eastAsia"/>
                <w:sz w:val="18"/>
                <w:szCs w:val="18"/>
              </w:rPr>
              <w:t>午餐：中式团餐</w:t>
            </w:r>
          </w:p>
        </w:tc>
        <w:tc>
          <w:tcPr>
            <w:tcW w:w="3194" w:type="dxa"/>
          </w:tcPr>
          <w:p w:rsidR="001A38FE" w:rsidRPr="00903871" w:rsidRDefault="001A38FE" w:rsidP="003701E6">
            <w:pPr>
              <w:rPr>
                <w:sz w:val="18"/>
                <w:szCs w:val="18"/>
              </w:rPr>
            </w:pPr>
            <w:r w:rsidRPr="00903871">
              <w:rPr>
                <w:rFonts w:hint="eastAsia"/>
                <w:sz w:val="18"/>
                <w:szCs w:val="18"/>
              </w:rPr>
              <w:t>晚餐：</w:t>
            </w:r>
            <w:r>
              <w:rPr>
                <w:rFonts w:hint="eastAsia"/>
                <w:sz w:val="18"/>
                <w:szCs w:val="18"/>
              </w:rPr>
              <w:t>中式团餐</w:t>
            </w:r>
          </w:p>
        </w:tc>
      </w:tr>
      <w:tr w:rsidR="001A38FE" w:rsidTr="00EB270F">
        <w:trPr>
          <w:trHeight w:val="210"/>
        </w:trPr>
        <w:tc>
          <w:tcPr>
            <w:tcW w:w="1101" w:type="dxa"/>
            <w:vMerge/>
          </w:tcPr>
          <w:p w:rsidR="001A38FE" w:rsidRDefault="001A38FE"/>
        </w:tc>
        <w:tc>
          <w:tcPr>
            <w:tcW w:w="9581" w:type="dxa"/>
            <w:gridSpan w:val="3"/>
          </w:tcPr>
          <w:p w:rsidR="001A38FE" w:rsidRPr="00903871" w:rsidRDefault="001A38FE" w:rsidP="001A5E53">
            <w:pPr>
              <w:rPr>
                <w:sz w:val="18"/>
                <w:szCs w:val="18"/>
              </w:rPr>
            </w:pPr>
            <w:r w:rsidRPr="00903871">
              <w:rPr>
                <w:rFonts w:hint="eastAsia"/>
                <w:sz w:val="18"/>
                <w:szCs w:val="18"/>
              </w:rPr>
              <w:t>住宿：</w:t>
            </w:r>
            <w:r w:rsidRPr="004442EA">
              <w:rPr>
                <w:rFonts w:hint="eastAsia"/>
                <w:sz w:val="18"/>
                <w:szCs w:val="18"/>
              </w:rPr>
              <w:t>Copthorne ZQN</w:t>
            </w:r>
            <w:r w:rsidRPr="004442EA">
              <w:rPr>
                <w:rFonts w:hint="eastAsia"/>
                <w:sz w:val="18"/>
                <w:szCs w:val="18"/>
              </w:rPr>
              <w:t>或同级</w:t>
            </w:r>
          </w:p>
        </w:tc>
      </w:tr>
      <w:tr w:rsidR="001A38FE" w:rsidTr="00EB270F">
        <w:trPr>
          <w:trHeight w:val="105"/>
        </w:trPr>
        <w:tc>
          <w:tcPr>
            <w:tcW w:w="1101" w:type="dxa"/>
            <w:vMerge w:val="restart"/>
          </w:tcPr>
          <w:p w:rsidR="001A38FE" w:rsidRDefault="000F5112" w:rsidP="00586C4D">
            <w:r>
              <w:rPr>
                <w:rFonts w:hint="eastAsia"/>
              </w:rPr>
              <w:t>D4</w:t>
            </w:r>
          </w:p>
          <w:p w:rsidR="001A38FE" w:rsidRDefault="001A38FE" w:rsidP="000F5112">
            <w:r>
              <w:rPr>
                <w:rFonts w:hint="eastAsia"/>
              </w:rPr>
              <w:t>1</w:t>
            </w:r>
            <w:r w:rsidR="000F5112">
              <w:rPr>
                <w:rFonts w:hint="eastAsia"/>
              </w:rPr>
              <w:t>1</w:t>
            </w:r>
            <w:r>
              <w:rPr>
                <w:rFonts w:hint="eastAsia"/>
              </w:rPr>
              <w:t>/</w:t>
            </w:r>
            <w:r w:rsidR="000F5112">
              <w:rPr>
                <w:rFonts w:hint="eastAsia"/>
              </w:rPr>
              <w:t>2</w:t>
            </w:r>
          </w:p>
        </w:tc>
        <w:tc>
          <w:tcPr>
            <w:tcW w:w="9581" w:type="dxa"/>
            <w:gridSpan w:val="3"/>
          </w:tcPr>
          <w:p w:rsidR="0010183B" w:rsidRDefault="001A38FE" w:rsidP="004442EA">
            <w:pPr>
              <w:rPr>
                <w:rFonts w:ascii="黑体" w:eastAsia="黑体" w:hAnsi="黑体"/>
                <w:sz w:val="24"/>
                <w:szCs w:val="24"/>
              </w:rPr>
            </w:pPr>
            <w:r>
              <w:rPr>
                <w:rFonts w:ascii="黑体" w:eastAsia="黑体" w:hAnsi="黑体" w:hint="eastAsia"/>
                <w:sz w:val="24"/>
                <w:szCs w:val="24"/>
              </w:rPr>
              <w:t>皇后镇</w:t>
            </w:r>
          </w:p>
          <w:p w:rsidR="0010183B" w:rsidRPr="0010183B" w:rsidRDefault="0010183B" w:rsidP="0010183B">
            <w:pPr>
              <w:jc w:val="left"/>
              <w:rPr>
                <w:rFonts w:cstheme="minorHAnsi"/>
                <w:sz w:val="18"/>
                <w:szCs w:val="18"/>
              </w:rPr>
            </w:pPr>
            <w:r w:rsidRPr="0010183B">
              <w:rPr>
                <w:rFonts w:cstheme="minorHAnsi"/>
                <w:sz w:val="18"/>
                <w:szCs w:val="18"/>
              </w:rPr>
              <w:t>【峡湾国家公园</w:t>
            </w:r>
            <w:r w:rsidRPr="0010183B">
              <w:rPr>
                <w:rFonts w:cstheme="minorHAnsi"/>
                <w:sz w:val="18"/>
                <w:szCs w:val="18"/>
              </w:rPr>
              <w:t>Fiord land National Park</w:t>
            </w:r>
            <w:r w:rsidRPr="0010183B">
              <w:rPr>
                <w:rFonts w:cstheme="minorHAnsi"/>
                <w:sz w:val="18"/>
                <w:szCs w:val="18"/>
              </w:rPr>
              <w:t>】。</w:t>
            </w:r>
          </w:p>
          <w:p w:rsidR="001A38FE" w:rsidRPr="0010183B" w:rsidRDefault="0010183B" w:rsidP="0010183B">
            <w:pPr>
              <w:rPr>
                <w:rFonts w:ascii="黑体" w:eastAsia="黑体" w:hAnsi="黑体"/>
                <w:sz w:val="24"/>
                <w:szCs w:val="24"/>
              </w:rPr>
            </w:pPr>
            <w:r w:rsidRPr="0010183B">
              <w:rPr>
                <w:rFonts w:cstheme="minorHAnsi"/>
                <w:sz w:val="18"/>
                <w:szCs w:val="18"/>
              </w:rPr>
              <w:t>毛利语称米佛峡湾为</w:t>
            </w:r>
            <w:r w:rsidRPr="0010183B">
              <w:rPr>
                <w:rFonts w:cstheme="minorHAnsi"/>
                <w:sz w:val="18"/>
                <w:szCs w:val="18"/>
              </w:rPr>
              <w:t>Piopiotahi</w:t>
            </w:r>
            <w:r w:rsidRPr="0010183B">
              <w:rPr>
                <w:rFonts w:cstheme="minorHAnsi"/>
                <w:sz w:val="18"/>
                <w:szCs w:val="18"/>
              </w:rPr>
              <w:t>，占地面积达</w:t>
            </w:r>
            <w:r w:rsidRPr="0010183B">
              <w:rPr>
                <w:rFonts w:cstheme="minorHAnsi"/>
                <w:sz w:val="18"/>
                <w:szCs w:val="18"/>
              </w:rPr>
              <w:t>125</w:t>
            </w:r>
            <w:r w:rsidRPr="0010183B">
              <w:rPr>
                <w:rFonts w:cstheme="minorHAnsi"/>
                <w:sz w:val="18"/>
                <w:szCs w:val="18"/>
              </w:rPr>
              <w:t>万公顷于</w:t>
            </w:r>
            <w:r w:rsidRPr="0010183B">
              <w:rPr>
                <w:rFonts w:cstheme="minorHAnsi"/>
                <w:sz w:val="18"/>
                <w:szCs w:val="18"/>
              </w:rPr>
              <w:t>1986</w:t>
            </w:r>
            <w:r w:rsidRPr="0010183B">
              <w:rPr>
                <w:rFonts w:cstheme="minorHAnsi"/>
                <w:sz w:val="18"/>
                <w:szCs w:val="18"/>
              </w:rPr>
              <w:t>年已被授予世界遗产区。此外，前往密佛颂峡湾的道路被人称为全世界风景最好的高地公路之一。沿途行车欣赏峡湾国家公园内的壮丽景致，通往峡湾的道路两旁覆盖着纽西兰原始冷温带雨林，其中主要树种是银山毛榉，叶子如指甲般大小，树干长有银白色的树皮，专车行经峡湾国家公园内最大的天然草原</w:t>
            </w:r>
            <w:r w:rsidRPr="0010183B">
              <w:rPr>
                <w:rFonts w:cstheme="minorHAnsi"/>
                <w:sz w:val="18"/>
                <w:szCs w:val="18"/>
              </w:rPr>
              <w:t>-</w:t>
            </w:r>
            <w:r w:rsidRPr="0010183B">
              <w:rPr>
                <w:rFonts w:cstheme="minorHAnsi"/>
                <w:sz w:val="18"/>
                <w:szCs w:val="18"/>
              </w:rPr>
              <w:t>埃格林顿山谷</w:t>
            </w:r>
            <w:r w:rsidRPr="0010183B">
              <w:rPr>
                <w:rFonts w:cstheme="minorHAnsi"/>
                <w:sz w:val="18"/>
                <w:szCs w:val="18"/>
              </w:rPr>
              <w:t>Eglinton valley</w:t>
            </w:r>
            <w:r w:rsidRPr="0010183B">
              <w:rPr>
                <w:rFonts w:cstheme="minorHAnsi"/>
                <w:sz w:val="18"/>
                <w:szCs w:val="18"/>
              </w:rPr>
              <w:t>、镜湖</w:t>
            </w:r>
            <w:r w:rsidRPr="0010183B">
              <w:rPr>
                <w:rFonts w:cstheme="minorHAnsi"/>
                <w:sz w:val="18"/>
                <w:szCs w:val="18"/>
              </w:rPr>
              <w:t>Mirror Lake</w:t>
            </w:r>
            <w:r w:rsidRPr="0010183B">
              <w:rPr>
                <w:rFonts w:cstheme="minorHAnsi"/>
                <w:sz w:val="18"/>
                <w:szCs w:val="18"/>
              </w:rPr>
              <w:t>、诺布斯平原</w:t>
            </w:r>
            <w:r w:rsidRPr="0010183B">
              <w:rPr>
                <w:rFonts w:cstheme="minorHAnsi"/>
                <w:sz w:val="18"/>
                <w:szCs w:val="18"/>
              </w:rPr>
              <w:t>Knobs Flat</w:t>
            </w:r>
            <w:r w:rsidRPr="0010183B">
              <w:rPr>
                <w:rFonts w:cstheme="minorHAnsi"/>
                <w:sz w:val="18"/>
                <w:szCs w:val="18"/>
              </w:rPr>
              <w:t>、全长</w:t>
            </w:r>
            <w:r w:rsidRPr="0010183B">
              <w:rPr>
                <w:rFonts w:cstheme="minorHAnsi"/>
                <w:sz w:val="18"/>
                <w:szCs w:val="18"/>
              </w:rPr>
              <w:t>1.27</w:t>
            </w:r>
            <w:r w:rsidRPr="0010183B">
              <w:rPr>
                <w:rFonts w:cstheme="minorHAnsi"/>
                <w:sz w:val="18"/>
                <w:szCs w:val="18"/>
              </w:rPr>
              <w:t>公里的荷马隧道</w:t>
            </w:r>
            <w:r w:rsidRPr="0010183B">
              <w:rPr>
                <w:rFonts w:cstheme="minorHAnsi"/>
                <w:sz w:val="18"/>
                <w:szCs w:val="18"/>
              </w:rPr>
              <w:t>Homer Tunnel</w:t>
            </w:r>
            <w:r w:rsidRPr="0010183B">
              <w:rPr>
                <w:rFonts w:cstheme="minorHAnsi"/>
                <w:sz w:val="18"/>
                <w:szCs w:val="18"/>
              </w:rPr>
              <w:t>等。中午抵达【米佛峡湾</w:t>
            </w:r>
            <w:r w:rsidRPr="0010183B">
              <w:rPr>
                <w:rFonts w:cstheme="minorHAnsi"/>
                <w:sz w:val="18"/>
                <w:szCs w:val="18"/>
              </w:rPr>
              <w:t>Milford Sound</w:t>
            </w:r>
            <w:r w:rsidRPr="0010183B">
              <w:rPr>
                <w:rFonts w:cstheme="minorHAnsi"/>
                <w:sz w:val="18"/>
                <w:szCs w:val="18"/>
              </w:rPr>
              <w:t>】搭乘游艇游览由冰河及海水切割而成的峡湾景观，其中教冠峰</w:t>
            </w:r>
            <w:r w:rsidRPr="0010183B">
              <w:rPr>
                <w:rFonts w:cstheme="minorHAnsi"/>
                <w:sz w:val="18"/>
                <w:szCs w:val="18"/>
              </w:rPr>
              <w:t>Mitre Peak</w:t>
            </w:r>
            <w:r w:rsidRPr="0010183B">
              <w:rPr>
                <w:rFonts w:cstheme="minorHAnsi"/>
                <w:sz w:val="18"/>
                <w:szCs w:val="18"/>
              </w:rPr>
              <w:t>由海平面向上直拔</w:t>
            </w:r>
            <w:r w:rsidRPr="0010183B">
              <w:rPr>
                <w:rFonts w:cstheme="minorHAnsi"/>
                <w:sz w:val="18"/>
                <w:szCs w:val="18"/>
              </w:rPr>
              <w:t>1692</w:t>
            </w:r>
            <w:r w:rsidRPr="0010183B">
              <w:rPr>
                <w:rFonts w:cstheme="minorHAnsi"/>
                <w:sz w:val="18"/>
                <w:szCs w:val="18"/>
              </w:rPr>
              <w:t>公尺，是直接从海上拔起的世界上最高的独立岩块，峡湾两岸是陡峭的岩壁，无数条瀑布挂在峭壁上，像天河一样飞泻下来直入大海，其中最大的波文瀑布落差达</w:t>
            </w:r>
            <w:r w:rsidRPr="0010183B">
              <w:rPr>
                <w:rFonts w:cstheme="minorHAnsi"/>
                <w:sz w:val="18"/>
                <w:szCs w:val="18"/>
              </w:rPr>
              <w:t>165</w:t>
            </w:r>
            <w:r w:rsidRPr="0010183B">
              <w:rPr>
                <w:rFonts w:cstheme="minorHAnsi"/>
                <w:sz w:val="18"/>
                <w:szCs w:val="18"/>
              </w:rPr>
              <w:t>公尺。在峡湾巡弋航程中您有机会观赏到纽西兰特有的寒带动物：如纽西兰软毛海豹、凸吻海豚等或峡湾鸡冠企鹅或蓝企鹅等野生动物。之后返回皇后镇入住酒店休息。</w:t>
            </w:r>
          </w:p>
        </w:tc>
      </w:tr>
      <w:tr w:rsidR="001A38FE" w:rsidTr="00EB270F">
        <w:trPr>
          <w:trHeight w:val="105"/>
        </w:trPr>
        <w:tc>
          <w:tcPr>
            <w:tcW w:w="1101" w:type="dxa"/>
            <w:vMerge/>
          </w:tcPr>
          <w:p w:rsidR="001A38FE" w:rsidRDefault="001A38FE"/>
        </w:tc>
        <w:tc>
          <w:tcPr>
            <w:tcW w:w="3193" w:type="dxa"/>
          </w:tcPr>
          <w:p w:rsidR="001A38FE" w:rsidRPr="001B2579" w:rsidRDefault="001A38FE">
            <w:pPr>
              <w:rPr>
                <w:rFonts w:cstheme="minorHAnsi"/>
                <w:sz w:val="18"/>
                <w:szCs w:val="18"/>
              </w:rPr>
            </w:pPr>
            <w:r w:rsidRPr="001B2579">
              <w:rPr>
                <w:rFonts w:cstheme="minorHAnsi"/>
                <w:sz w:val="18"/>
                <w:szCs w:val="18"/>
              </w:rPr>
              <w:t>早餐：酒店早餐</w:t>
            </w:r>
          </w:p>
        </w:tc>
        <w:tc>
          <w:tcPr>
            <w:tcW w:w="3194" w:type="dxa"/>
          </w:tcPr>
          <w:p w:rsidR="001A38FE" w:rsidRPr="001B2579" w:rsidRDefault="001A38FE" w:rsidP="003A113B">
            <w:pPr>
              <w:rPr>
                <w:rFonts w:cstheme="minorHAnsi"/>
                <w:sz w:val="18"/>
                <w:szCs w:val="18"/>
              </w:rPr>
            </w:pPr>
            <w:r w:rsidRPr="00901A23">
              <w:rPr>
                <w:rFonts w:cstheme="minorHAnsi"/>
                <w:sz w:val="18"/>
                <w:szCs w:val="18"/>
              </w:rPr>
              <w:t>午餐：</w:t>
            </w:r>
            <w:r w:rsidR="0010183B">
              <w:rPr>
                <w:rFonts w:cstheme="minorHAnsi" w:hint="eastAsia"/>
                <w:sz w:val="18"/>
                <w:szCs w:val="18"/>
              </w:rPr>
              <w:t>船餐</w:t>
            </w:r>
          </w:p>
        </w:tc>
        <w:tc>
          <w:tcPr>
            <w:tcW w:w="3194" w:type="dxa"/>
          </w:tcPr>
          <w:p w:rsidR="001A38FE" w:rsidRPr="001B2579" w:rsidRDefault="001A38FE" w:rsidP="004442EA">
            <w:pPr>
              <w:rPr>
                <w:rFonts w:cstheme="minorHAnsi"/>
                <w:sz w:val="18"/>
                <w:szCs w:val="18"/>
              </w:rPr>
            </w:pPr>
            <w:r w:rsidRPr="001B2579">
              <w:rPr>
                <w:rFonts w:cstheme="minorHAnsi"/>
                <w:sz w:val="18"/>
                <w:szCs w:val="18"/>
              </w:rPr>
              <w:t>晚餐：</w:t>
            </w:r>
            <w:r>
              <w:rPr>
                <w:rFonts w:cstheme="minorHAnsi" w:hint="eastAsia"/>
                <w:sz w:val="18"/>
                <w:szCs w:val="18"/>
              </w:rPr>
              <w:t>自理</w:t>
            </w:r>
          </w:p>
        </w:tc>
      </w:tr>
      <w:tr w:rsidR="001A38FE" w:rsidTr="00EB270F">
        <w:trPr>
          <w:trHeight w:val="105"/>
        </w:trPr>
        <w:tc>
          <w:tcPr>
            <w:tcW w:w="1101" w:type="dxa"/>
            <w:vMerge/>
          </w:tcPr>
          <w:p w:rsidR="001A38FE" w:rsidRDefault="001A38FE"/>
        </w:tc>
        <w:tc>
          <w:tcPr>
            <w:tcW w:w="9581" w:type="dxa"/>
            <w:gridSpan w:val="3"/>
          </w:tcPr>
          <w:p w:rsidR="001A38FE" w:rsidRPr="001B2579" w:rsidRDefault="001A38FE" w:rsidP="001A5E53">
            <w:pPr>
              <w:rPr>
                <w:rFonts w:cstheme="minorHAnsi"/>
                <w:sz w:val="18"/>
                <w:szCs w:val="18"/>
              </w:rPr>
            </w:pPr>
            <w:r w:rsidRPr="001B2579">
              <w:rPr>
                <w:rFonts w:cstheme="minorHAnsi"/>
                <w:sz w:val="18"/>
                <w:szCs w:val="18"/>
              </w:rPr>
              <w:t>住宿：</w:t>
            </w:r>
            <w:r w:rsidRPr="004442EA">
              <w:rPr>
                <w:rFonts w:hint="eastAsia"/>
                <w:sz w:val="18"/>
                <w:szCs w:val="18"/>
              </w:rPr>
              <w:t>Copthorne ZQN</w:t>
            </w:r>
            <w:r w:rsidRPr="004442EA">
              <w:rPr>
                <w:rFonts w:hint="eastAsia"/>
                <w:sz w:val="18"/>
                <w:szCs w:val="18"/>
              </w:rPr>
              <w:t>或同级</w:t>
            </w:r>
          </w:p>
        </w:tc>
      </w:tr>
      <w:tr w:rsidR="001A38FE" w:rsidTr="00EB270F">
        <w:trPr>
          <w:trHeight w:val="105"/>
        </w:trPr>
        <w:tc>
          <w:tcPr>
            <w:tcW w:w="1101" w:type="dxa"/>
            <w:vMerge w:val="restart"/>
          </w:tcPr>
          <w:p w:rsidR="001A38FE" w:rsidRDefault="000F5112" w:rsidP="00586C4D">
            <w:r>
              <w:rPr>
                <w:rFonts w:hint="eastAsia"/>
              </w:rPr>
              <w:t>D5</w:t>
            </w:r>
          </w:p>
          <w:p w:rsidR="001A38FE" w:rsidRDefault="000F5112" w:rsidP="001A38FE">
            <w:r>
              <w:rPr>
                <w:rFonts w:hint="eastAsia"/>
              </w:rPr>
              <w:t>11</w:t>
            </w:r>
            <w:r w:rsidR="001A38FE">
              <w:rPr>
                <w:rFonts w:hint="eastAsia"/>
              </w:rPr>
              <w:t>/</w:t>
            </w:r>
            <w:r>
              <w:rPr>
                <w:rFonts w:hint="eastAsia"/>
              </w:rPr>
              <w:t>3</w:t>
            </w:r>
          </w:p>
        </w:tc>
        <w:tc>
          <w:tcPr>
            <w:tcW w:w="9581" w:type="dxa"/>
            <w:gridSpan w:val="3"/>
          </w:tcPr>
          <w:p w:rsidR="001A38FE" w:rsidRPr="006421C0" w:rsidRDefault="006421C0" w:rsidP="00114C9E">
            <w:pPr>
              <w:rPr>
                <w:rFonts w:ascii="黑体" w:eastAsia="黑体" w:hAnsi="黑体"/>
                <w:sz w:val="24"/>
                <w:szCs w:val="24"/>
              </w:rPr>
            </w:pPr>
            <w:r w:rsidRPr="006421C0">
              <w:rPr>
                <w:rFonts w:ascii="黑体" w:eastAsia="黑体" w:hAnsi="黑体" w:hint="eastAsia"/>
                <w:sz w:val="24"/>
                <w:szCs w:val="24"/>
              </w:rPr>
              <w:t>皇后镇</w:t>
            </w:r>
            <w:r w:rsidRPr="006421C0">
              <w:rPr>
                <w:rFonts w:ascii="黑体" w:eastAsia="黑体" w:hAnsi="黑体" w:hint="eastAsia"/>
                <w:noProof/>
                <w:sz w:val="24"/>
                <w:szCs w:val="24"/>
              </w:rPr>
              <w:drawing>
                <wp:inline distT="0" distB="0" distL="0" distR="0">
                  <wp:extent cx="399812" cy="190500"/>
                  <wp:effectExtent l="19050" t="0" r="238" b="0"/>
                  <wp:docPr id="2"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瓦纳卡</w:t>
            </w:r>
            <w:r w:rsidRPr="006421C0">
              <w:rPr>
                <w:rFonts w:ascii="黑体" w:eastAsia="黑体" w:hAnsi="黑体" w:hint="eastAsia"/>
                <w:noProof/>
                <w:sz w:val="24"/>
                <w:szCs w:val="24"/>
              </w:rPr>
              <w:drawing>
                <wp:inline distT="0" distB="0" distL="0" distR="0">
                  <wp:extent cx="399812" cy="190500"/>
                  <wp:effectExtent l="19050" t="0" r="238" b="0"/>
                  <wp:docPr id="9"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福克斯冰川/</w:t>
            </w:r>
            <w:r w:rsidRPr="006421C0">
              <w:rPr>
                <w:rFonts w:ascii="黑体" w:eastAsia="黑体" w:hAnsi="黑体"/>
                <w:sz w:val="24"/>
                <w:szCs w:val="24"/>
              </w:rPr>
              <w:t>约瑟夫冰川</w:t>
            </w:r>
          </w:p>
          <w:p w:rsidR="006421C0" w:rsidRDefault="006421C0" w:rsidP="00114C9E">
            <w:pPr>
              <w:rPr>
                <w:rFonts w:cstheme="minorHAnsi"/>
                <w:sz w:val="18"/>
                <w:szCs w:val="18"/>
              </w:rPr>
            </w:pPr>
            <w:r>
              <w:rPr>
                <w:rFonts w:cstheme="minorHAnsi" w:hint="eastAsia"/>
                <w:sz w:val="18"/>
                <w:szCs w:val="18"/>
              </w:rPr>
              <w:t>享用早餐后，驱车前往</w:t>
            </w:r>
            <w:r>
              <w:rPr>
                <w:rFonts w:cstheme="minorHAnsi"/>
                <w:sz w:val="18"/>
                <w:szCs w:val="18"/>
              </w:rPr>
              <w:t>【瓦纳卡湖】</w:t>
            </w:r>
            <w:r w:rsidRPr="006421C0">
              <w:rPr>
                <w:rFonts w:cstheme="minorHAnsi"/>
                <w:sz w:val="18"/>
                <w:szCs w:val="18"/>
              </w:rPr>
              <w:t>：由巨大的冰川所造就的瓦纳卡湖与哈威亚湖相邻而居，被一小块名为</w:t>
            </w:r>
            <w:r w:rsidRPr="006421C0">
              <w:rPr>
                <w:rFonts w:cstheme="minorHAnsi"/>
                <w:sz w:val="18"/>
                <w:szCs w:val="18"/>
              </w:rPr>
              <w:t>“</w:t>
            </w:r>
            <w:r w:rsidRPr="006421C0">
              <w:rPr>
                <w:rFonts w:cstheme="minorHAnsi"/>
                <w:sz w:val="18"/>
                <w:szCs w:val="18"/>
              </w:rPr>
              <w:t>颈项</w:t>
            </w:r>
            <w:r w:rsidRPr="006421C0">
              <w:rPr>
                <w:rFonts w:cstheme="minorHAnsi"/>
                <w:sz w:val="18"/>
                <w:szCs w:val="18"/>
              </w:rPr>
              <w:t>”</w:t>
            </w:r>
            <w:r w:rsidRPr="006421C0">
              <w:rPr>
                <w:rFonts w:cstheme="minorHAnsi"/>
                <w:sz w:val="18"/>
                <w:szCs w:val="18"/>
              </w:rPr>
              <w:t>的银白色土地所分隔。这两座为壮丽山峰所包围的湖泊有着美丽的鹅卵石滩，是当地人和游客的热门观光景点</w:t>
            </w:r>
            <w:r>
              <w:rPr>
                <w:rFonts w:cstheme="minorHAnsi" w:hint="eastAsia"/>
                <w:sz w:val="18"/>
                <w:szCs w:val="18"/>
              </w:rPr>
              <w:t>。</w:t>
            </w:r>
          </w:p>
          <w:p w:rsidR="006421C0" w:rsidRPr="006421C0" w:rsidRDefault="006421C0" w:rsidP="006421C0">
            <w:pPr>
              <w:rPr>
                <w:rFonts w:cstheme="minorHAnsi"/>
                <w:sz w:val="18"/>
                <w:szCs w:val="18"/>
              </w:rPr>
            </w:pPr>
            <w:r w:rsidRPr="006421C0">
              <w:rPr>
                <w:rFonts w:cstheme="minorHAnsi"/>
                <w:sz w:val="18"/>
                <w:szCs w:val="18"/>
              </w:rPr>
              <w:lastRenderedPageBreak/>
              <w:t>驱车前往国家冰川地区，您可以</w:t>
            </w:r>
            <w:r w:rsidRPr="006421C0">
              <w:rPr>
                <w:rFonts w:cstheme="minorHAnsi"/>
                <w:color w:val="FF0000"/>
                <w:sz w:val="18"/>
                <w:szCs w:val="18"/>
              </w:rPr>
              <w:t>自由自费参加</w:t>
            </w:r>
            <w:r w:rsidRPr="006421C0">
              <w:rPr>
                <w:rFonts w:cstheme="minorHAnsi"/>
                <w:sz w:val="18"/>
                <w:szCs w:val="18"/>
              </w:rPr>
              <w:t>1</w:t>
            </w:r>
            <w:r w:rsidRPr="006421C0">
              <w:rPr>
                <w:rFonts w:cstheme="minorHAnsi"/>
                <w:sz w:val="18"/>
                <w:szCs w:val="18"/>
              </w:rPr>
              <w:t>小时直升飞机看冰川或者冰川健行。</w:t>
            </w:r>
          </w:p>
          <w:p w:rsidR="006421C0" w:rsidRPr="006421C0" w:rsidRDefault="006421C0" w:rsidP="006421C0">
            <w:pPr>
              <w:rPr>
                <w:rFonts w:cstheme="minorHAnsi"/>
                <w:color w:val="000000" w:themeColor="text1"/>
                <w:kern w:val="0"/>
                <w:sz w:val="18"/>
                <w:szCs w:val="18"/>
              </w:rPr>
            </w:pPr>
            <w:r>
              <w:rPr>
                <w:rFonts w:cstheme="minorHAnsi"/>
                <w:sz w:val="18"/>
                <w:szCs w:val="18"/>
              </w:rPr>
              <w:t>享用晚餐</w:t>
            </w:r>
            <w:r w:rsidRPr="006421C0">
              <w:rPr>
                <w:rFonts w:cstheme="minorHAnsi"/>
                <w:sz w:val="18"/>
                <w:szCs w:val="18"/>
              </w:rPr>
              <w:t>后入住酒店休息</w:t>
            </w:r>
          </w:p>
        </w:tc>
      </w:tr>
      <w:tr w:rsidR="006421C0" w:rsidTr="00EB270F">
        <w:trPr>
          <w:trHeight w:val="105"/>
        </w:trPr>
        <w:tc>
          <w:tcPr>
            <w:tcW w:w="1101" w:type="dxa"/>
            <w:vMerge/>
          </w:tcPr>
          <w:p w:rsidR="006421C0" w:rsidRDefault="006421C0"/>
        </w:tc>
        <w:tc>
          <w:tcPr>
            <w:tcW w:w="3193" w:type="dxa"/>
          </w:tcPr>
          <w:p w:rsidR="006421C0" w:rsidRPr="006421C0" w:rsidRDefault="006421C0" w:rsidP="00544658">
            <w:pPr>
              <w:rPr>
                <w:rFonts w:cstheme="minorHAnsi"/>
                <w:sz w:val="18"/>
                <w:szCs w:val="18"/>
              </w:rPr>
            </w:pPr>
            <w:r w:rsidRPr="006421C0">
              <w:rPr>
                <w:rFonts w:cstheme="minorHAnsi"/>
                <w:sz w:val="18"/>
                <w:szCs w:val="18"/>
              </w:rPr>
              <w:t>早餐：酒店早餐</w:t>
            </w:r>
          </w:p>
        </w:tc>
        <w:tc>
          <w:tcPr>
            <w:tcW w:w="3194" w:type="dxa"/>
          </w:tcPr>
          <w:p w:rsidR="006421C0" w:rsidRPr="006421C0" w:rsidRDefault="006421C0" w:rsidP="00544658">
            <w:pPr>
              <w:rPr>
                <w:rFonts w:cstheme="minorHAnsi"/>
                <w:sz w:val="18"/>
                <w:szCs w:val="18"/>
              </w:rPr>
            </w:pPr>
            <w:r w:rsidRPr="006421C0">
              <w:rPr>
                <w:rFonts w:cstheme="minorHAnsi" w:hint="eastAsia"/>
                <w:sz w:val="18"/>
                <w:szCs w:val="18"/>
              </w:rPr>
              <w:t>午餐：中式团餐</w:t>
            </w:r>
          </w:p>
        </w:tc>
        <w:tc>
          <w:tcPr>
            <w:tcW w:w="3194" w:type="dxa"/>
          </w:tcPr>
          <w:p w:rsidR="006421C0" w:rsidRPr="006421C0" w:rsidRDefault="006421C0" w:rsidP="00544658">
            <w:pPr>
              <w:rPr>
                <w:rFonts w:cstheme="minorHAnsi"/>
                <w:sz w:val="18"/>
                <w:szCs w:val="18"/>
              </w:rPr>
            </w:pPr>
            <w:r>
              <w:rPr>
                <w:rFonts w:cstheme="minorHAnsi" w:hint="eastAsia"/>
                <w:sz w:val="18"/>
                <w:szCs w:val="18"/>
              </w:rPr>
              <w:t>晚餐：中式团餐</w:t>
            </w:r>
          </w:p>
        </w:tc>
      </w:tr>
      <w:tr w:rsidR="006421C0" w:rsidTr="00EB270F">
        <w:trPr>
          <w:trHeight w:val="105"/>
        </w:trPr>
        <w:tc>
          <w:tcPr>
            <w:tcW w:w="1101" w:type="dxa"/>
            <w:vMerge/>
          </w:tcPr>
          <w:p w:rsidR="006421C0" w:rsidRDefault="006421C0"/>
        </w:tc>
        <w:tc>
          <w:tcPr>
            <w:tcW w:w="9581" w:type="dxa"/>
            <w:gridSpan w:val="3"/>
          </w:tcPr>
          <w:p w:rsidR="006421C0" w:rsidRPr="006421C0" w:rsidRDefault="006421C0" w:rsidP="00544658">
            <w:pPr>
              <w:jc w:val="left"/>
              <w:rPr>
                <w:rFonts w:cstheme="minorHAnsi"/>
                <w:sz w:val="18"/>
                <w:szCs w:val="18"/>
              </w:rPr>
            </w:pPr>
            <w:r w:rsidRPr="006421C0">
              <w:rPr>
                <w:rFonts w:cstheme="minorHAnsi"/>
                <w:sz w:val="18"/>
                <w:szCs w:val="18"/>
              </w:rPr>
              <w:t>住宿：</w:t>
            </w:r>
            <w:r w:rsidRPr="006421C0">
              <w:rPr>
                <w:rFonts w:cstheme="minorHAnsi"/>
                <w:sz w:val="18"/>
                <w:szCs w:val="18"/>
              </w:rPr>
              <w:t xml:space="preserve">Heartland  Hotel </w:t>
            </w:r>
            <w:r w:rsidRPr="006421C0">
              <w:rPr>
                <w:rFonts w:cstheme="minorHAnsi"/>
                <w:sz w:val="18"/>
                <w:szCs w:val="18"/>
              </w:rPr>
              <w:t>或同级或周边小镇</w:t>
            </w:r>
          </w:p>
        </w:tc>
      </w:tr>
      <w:tr w:rsidR="006421C0" w:rsidTr="00EB270F">
        <w:trPr>
          <w:trHeight w:val="105"/>
        </w:trPr>
        <w:tc>
          <w:tcPr>
            <w:tcW w:w="1101" w:type="dxa"/>
            <w:vMerge w:val="restart"/>
          </w:tcPr>
          <w:p w:rsidR="006421C0" w:rsidRDefault="006421C0" w:rsidP="00586C4D">
            <w:r>
              <w:rPr>
                <w:rFonts w:hint="eastAsia"/>
              </w:rPr>
              <w:t>D6</w:t>
            </w:r>
          </w:p>
          <w:p w:rsidR="006421C0" w:rsidRDefault="006421C0" w:rsidP="000F5112">
            <w:r>
              <w:rPr>
                <w:rFonts w:hint="eastAsia"/>
              </w:rPr>
              <w:t>11/4</w:t>
            </w:r>
          </w:p>
        </w:tc>
        <w:tc>
          <w:tcPr>
            <w:tcW w:w="9581" w:type="dxa"/>
            <w:gridSpan w:val="3"/>
          </w:tcPr>
          <w:p w:rsidR="006421C0" w:rsidRDefault="006421C0" w:rsidP="00297052">
            <w:pPr>
              <w:rPr>
                <w:rFonts w:ascii="黑体" w:eastAsia="黑体" w:hAnsi="黑体"/>
                <w:sz w:val="24"/>
                <w:szCs w:val="24"/>
              </w:rPr>
            </w:pPr>
            <w:r>
              <w:rPr>
                <w:rFonts w:ascii="黑体" w:eastAsia="黑体" w:hAnsi="黑体" w:hint="eastAsia"/>
                <w:sz w:val="24"/>
                <w:szCs w:val="24"/>
              </w:rPr>
              <w:t>福克斯冰川/</w:t>
            </w:r>
            <w:r w:rsidRPr="006421C0">
              <w:rPr>
                <w:rFonts w:ascii="黑体" w:eastAsia="黑体" w:hAnsi="黑体"/>
                <w:sz w:val="24"/>
                <w:szCs w:val="24"/>
              </w:rPr>
              <w:t>约瑟夫冰川</w:t>
            </w:r>
            <w:r w:rsidRPr="006421C0">
              <w:rPr>
                <w:rFonts w:ascii="黑体" w:eastAsia="黑体" w:hAnsi="黑体" w:hint="eastAsia"/>
                <w:noProof/>
                <w:sz w:val="24"/>
                <w:szCs w:val="24"/>
              </w:rPr>
              <w:drawing>
                <wp:inline distT="0" distB="0" distL="0" distR="0">
                  <wp:extent cx="399812" cy="190500"/>
                  <wp:effectExtent l="19050" t="0" r="238" b="0"/>
                  <wp:docPr id="26"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sidRPr="006421C0">
              <w:rPr>
                <w:rFonts w:ascii="黑体" w:eastAsia="黑体" w:hAnsi="黑体"/>
                <w:sz w:val="24"/>
                <w:szCs w:val="24"/>
              </w:rPr>
              <w:t>霍奇蒂卡</w:t>
            </w:r>
            <w:r w:rsidRPr="006421C0">
              <w:rPr>
                <w:rFonts w:ascii="黑体" w:eastAsia="黑体" w:hAnsi="黑体" w:hint="eastAsia"/>
                <w:noProof/>
                <w:sz w:val="24"/>
                <w:szCs w:val="24"/>
              </w:rPr>
              <w:drawing>
                <wp:inline distT="0" distB="0" distL="0" distR="0">
                  <wp:extent cx="399812" cy="190500"/>
                  <wp:effectExtent l="19050" t="0" r="238" b="0"/>
                  <wp:docPr id="28"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格雷茅斯</w:t>
            </w:r>
          </w:p>
          <w:p w:rsidR="006421C0" w:rsidRPr="006421C0" w:rsidRDefault="006421C0" w:rsidP="006421C0">
            <w:pPr>
              <w:rPr>
                <w:rFonts w:cstheme="minorHAnsi"/>
                <w:sz w:val="18"/>
                <w:szCs w:val="18"/>
              </w:rPr>
            </w:pPr>
            <w:r w:rsidRPr="006421C0">
              <w:rPr>
                <w:rFonts w:cstheme="minorHAnsi" w:hint="eastAsia"/>
                <w:sz w:val="18"/>
                <w:szCs w:val="18"/>
              </w:rPr>
              <w:t>享用早餐后，驱车前往</w:t>
            </w:r>
            <w:r w:rsidRPr="006421C0">
              <w:rPr>
                <w:rFonts w:cstheme="minorHAnsi"/>
                <w:sz w:val="18"/>
                <w:szCs w:val="18"/>
              </w:rPr>
              <w:t>南岛西海岸艺术小镇</w:t>
            </w:r>
            <w:r w:rsidRPr="006421C0">
              <w:rPr>
                <w:rFonts w:cstheme="minorHAnsi"/>
                <w:sz w:val="18"/>
                <w:szCs w:val="18"/>
              </w:rPr>
              <w:t>Hokitika</w:t>
            </w:r>
            <w:r w:rsidRPr="006421C0">
              <w:rPr>
                <w:rFonts w:cstheme="minorHAnsi"/>
                <w:sz w:val="18"/>
                <w:szCs w:val="18"/>
              </w:rPr>
              <w:t>【霍奇蒂卡】自</w:t>
            </w:r>
            <w:r w:rsidRPr="006421C0">
              <w:rPr>
                <w:rFonts w:cstheme="minorHAnsi"/>
                <w:sz w:val="18"/>
                <w:szCs w:val="18"/>
              </w:rPr>
              <w:t>1860</w:t>
            </w:r>
            <w:r w:rsidRPr="006421C0">
              <w:rPr>
                <w:rFonts w:cstheme="minorHAnsi"/>
                <w:sz w:val="18"/>
                <w:szCs w:val="18"/>
              </w:rPr>
              <w:t>年代的淘金热时期曾经是热闹又繁荣的海滨小镇，现在是纽西兰特有玉石</w:t>
            </w:r>
            <w:r w:rsidRPr="006421C0">
              <w:rPr>
                <w:rFonts w:cstheme="minorHAnsi"/>
                <w:sz w:val="18"/>
                <w:szCs w:val="18"/>
              </w:rPr>
              <w:t>Pounamu</w:t>
            </w:r>
            <w:r w:rsidRPr="006421C0">
              <w:rPr>
                <w:rFonts w:cstheme="minorHAnsi"/>
                <w:sz w:val="18"/>
                <w:szCs w:val="18"/>
              </w:rPr>
              <w:t>的加工制造中心，又有纽西兰手工艺术中心的美称。充满</w:t>
            </w:r>
            <w:r w:rsidRPr="006421C0">
              <w:rPr>
                <w:rFonts w:cstheme="minorHAnsi"/>
                <w:sz w:val="18"/>
                <w:szCs w:val="18"/>
              </w:rPr>
              <w:t>19</w:t>
            </w:r>
            <w:r w:rsidRPr="006421C0">
              <w:rPr>
                <w:rFonts w:cstheme="minorHAnsi"/>
                <w:sz w:val="18"/>
                <w:szCs w:val="18"/>
              </w:rPr>
              <w:t>世纪古典建筑物的小镇街道上处处皆是手工艺品小店，有玻璃艺术品，玉石和鲍鱼贝壳和骨器加工装饰品店，在小镇上您也许会发现从不起眼的小饰品到令人惊艳的艺术品，地道的纽西兰手工艺值得您去细细品味。</w:t>
            </w:r>
          </w:p>
          <w:p w:rsidR="006421C0" w:rsidRPr="006421C0" w:rsidRDefault="006421C0" w:rsidP="006421C0">
            <w:pPr>
              <w:rPr>
                <w:rFonts w:cstheme="minorHAnsi"/>
                <w:sz w:val="18"/>
                <w:szCs w:val="18"/>
              </w:rPr>
            </w:pPr>
            <w:r w:rsidRPr="006421C0">
              <w:rPr>
                <w:rFonts w:cstheme="minorHAnsi"/>
                <w:sz w:val="18"/>
                <w:szCs w:val="18"/>
              </w:rPr>
              <w:t>淘金小镇</w:t>
            </w:r>
            <w:r w:rsidRPr="006421C0">
              <w:rPr>
                <w:rFonts w:cstheme="minorHAnsi"/>
                <w:sz w:val="18"/>
                <w:szCs w:val="18"/>
              </w:rPr>
              <w:t>ROSS---</w:t>
            </w:r>
            <w:r w:rsidRPr="006421C0">
              <w:rPr>
                <w:rFonts w:cstheme="minorHAnsi"/>
                <w:sz w:val="18"/>
                <w:szCs w:val="18"/>
              </w:rPr>
              <w:t>【仙蒂镇】（不少于</w:t>
            </w:r>
            <w:r w:rsidRPr="006421C0">
              <w:rPr>
                <w:rFonts w:cstheme="minorHAnsi"/>
                <w:sz w:val="18"/>
                <w:szCs w:val="18"/>
              </w:rPr>
              <w:t>30</w:t>
            </w:r>
            <w:r w:rsidRPr="006421C0">
              <w:rPr>
                <w:rFonts w:cstheme="minorHAnsi"/>
                <w:sz w:val="18"/>
                <w:szCs w:val="18"/>
              </w:rPr>
              <w:t>分钟），搭乘古董蒸汽小火车带您亲身体验淘金的乐趣，各位贵宾可将您所淘金时金子带回去做纪念。走在淘金镇欣赏淘金时期的文物，仿佛回到</w:t>
            </w:r>
            <w:r w:rsidRPr="006421C0">
              <w:rPr>
                <w:rFonts w:cstheme="minorHAnsi"/>
                <w:sz w:val="18"/>
                <w:szCs w:val="18"/>
              </w:rPr>
              <w:t>19</w:t>
            </w:r>
            <w:r w:rsidRPr="006421C0">
              <w:rPr>
                <w:rFonts w:cstheme="minorHAnsi"/>
                <w:sz w:val="18"/>
                <w:szCs w:val="18"/>
              </w:rPr>
              <w:t>世纪的淘金时代。</w:t>
            </w:r>
          </w:p>
          <w:p w:rsidR="006421C0" w:rsidRPr="006421C0" w:rsidRDefault="006421C0" w:rsidP="006421C0">
            <w:pPr>
              <w:rPr>
                <w:rFonts w:cstheme="minorHAnsi"/>
                <w:sz w:val="18"/>
                <w:szCs w:val="18"/>
              </w:rPr>
            </w:pPr>
            <w:r>
              <w:rPr>
                <w:rFonts w:cstheme="minorHAnsi"/>
                <w:sz w:val="18"/>
                <w:szCs w:val="18"/>
              </w:rPr>
              <w:t>享用晚餐</w:t>
            </w:r>
            <w:r w:rsidRPr="006421C0">
              <w:rPr>
                <w:rFonts w:cstheme="minorHAnsi"/>
                <w:sz w:val="18"/>
                <w:szCs w:val="18"/>
              </w:rPr>
              <w:t>后入住酒店休息。</w:t>
            </w:r>
          </w:p>
        </w:tc>
      </w:tr>
      <w:tr w:rsidR="006421C0" w:rsidTr="00EB270F">
        <w:trPr>
          <w:trHeight w:val="105"/>
        </w:trPr>
        <w:tc>
          <w:tcPr>
            <w:tcW w:w="1101" w:type="dxa"/>
            <w:vMerge/>
          </w:tcPr>
          <w:p w:rsidR="006421C0" w:rsidRDefault="006421C0"/>
        </w:tc>
        <w:tc>
          <w:tcPr>
            <w:tcW w:w="3193" w:type="dxa"/>
          </w:tcPr>
          <w:p w:rsidR="006421C0" w:rsidRPr="006421C0" w:rsidRDefault="006421C0" w:rsidP="00544658">
            <w:pPr>
              <w:rPr>
                <w:rFonts w:cstheme="minorHAnsi"/>
                <w:sz w:val="18"/>
                <w:szCs w:val="18"/>
              </w:rPr>
            </w:pPr>
            <w:r w:rsidRPr="006421C0">
              <w:rPr>
                <w:rFonts w:cstheme="minorHAnsi"/>
                <w:sz w:val="18"/>
                <w:szCs w:val="18"/>
              </w:rPr>
              <w:t>早餐</w:t>
            </w:r>
            <w:r w:rsidRPr="006421C0">
              <w:rPr>
                <w:rFonts w:cstheme="minorHAnsi" w:hint="eastAsia"/>
                <w:sz w:val="18"/>
                <w:szCs w:val="18"/>
              </w:rPr>
              <w:t>:</w:t>
            </w:r>
            <w:r w:rsidRPr="006421C0">
              <w:rPr>
                <w:rFonts w:cstheme="minorHAnsi" w:hint="eastAsia"/>
                <w:sz w:val="18"/>
                <w:szCs w:val="18"/>
              </w:rPr>
              <w:t>酒店早餐</w:t>
            </w:r>
          </w:p>
        </w:tc>
        <w:tc>
          <w:tcPr>
            <w:tcW w:w="3194" w:type="dxa"/>
          </w:tcPr>
          <w:p w:rsidR="006421C0" w:rsidRPr="006421C0" w:rsidRDefault="006421C0" w:rsidP="00544658">
            <w:pPr>
              <w:rPr>
                <w:rFonts w:cstheme="minorHAnsi"/>
                <w:sz w:val="18"/>
                <w:szCs w:val="18"/>
              </w:rPr>
            </w:pPr>
            <w:r w:rsidRPr="006421C0">
              <w:rPr>
                <w:rFonts w:cstheme="minorHAnsi"/>
                <w:sz w:val="18"/>
                <w:szCs w:val="18"/>
              </w:rPr>
              <w:t>午餐：中式团餐</w:t>
            </w:r>
          </w:p>
        </w:tc>
        <w:tc>
          <w:tcPr>
            <w:tcW w:w="3194" w:type="dxa"/>
          </w:tcPr>
          <w:p w:rsidR="006421C0" w:rsidRPr="006421C0" w:rsidRDefault="006421C0" w:rsidP="00544658">
            <w:pPr>
              <w:rPr>
                <w:rFonts w:cstheme="minorHAnsi"/>
                <w:sz w:val="18"/>
                <w:szCs w:val="18"/>
              </w:rPr>
            </w:pPr>
            <w:r w:rsidRPr="006421C0">
              <w:rPr>
                <w:rFonts w:cstheme="minorHAnsi"/>
                <w:sz w:val="18"/>
                <w:szCs w:val="18"/>
              </w:rPr>
              <w:t>特色餐：酒店西式</w:t>
            </w:r>
          </w:p>
        </w:tc>
      </w:tr>
      <w:tr w:rsidR="006421C0" w:rsidTr="00EB270F">
        <w:trPr>
          <w:trHeight w:val="105"/>
        </w:trPr>
        <w:tc>
          <w:tcPr>
            <w:tcW w:w="1101" w:type="dxa"/>
            <w:vMerge/>
          </w:tcPr>
          <w:p w:rsidR="006421C0" w:rsidRDefault="006421C0"/>
        </w:tc>
        <w:tc>
          <w:tcPr>
            <w:tcW w:w="9581" w:type="dxa"/>
            <w:gridSpan w:val="3"/>
          </w:tcPr>
          <w:p w:rsidR="006421C0" w:rsidRPr="006421C0" w:rsidRDefault="006421C0" w:rsidP="00544658">
            <w:pPr>
              <w:jc w:val="left"/>
              <w:rPr>
                <w:rFonts w:cstheme="minorHAnsi"/>
                <w:sz w:val="18"/>
                <w:szCs w:val="18"/>
              </w:rPr>
            </w:pPr>
            <w:r w:rsidRPr="006421C0">
              <w:rPr>
                <w:rFonts w:cstheme="minorHAnsi"/>
                <w:sz w:val="18"/>
                <w:szCs w:val="18"/>
              </w:rPr>
              <w:t>住宿：</w:t>
            </w:r>
            <w:r w:rsidRPr="006421C0">
              <w:rPr>
                <w:rFonts w:cstheme="minorHAnsi"/>
                <w:sz w:val="18"/>
                <w:szCs w:val="18"/>
              </w:rPr>
              <w:t xml:space="preserve">Kingsgate hotel Greymouth </w:t>
            </w:r>
            <w:r w:rsidRPr="006421C0">
              <w:rPr>
                <w:rFonts w:cstheme="minorHAnsi"/>
                <w:sz w:val="18"/>
                <w:szCs w:val="18"/>
              </w:rPr>
              <w:t>或</w:t>
            </w:r>
            <w:r w:rsidRPr="006421C0">
              <w:rPr>
                <w:rFonts w:cstheme="minorHAnsi"/>
                <w:sz w:val="18"/>
                <w:szCs w:val="18"/>
              </w:rPr>
              <w:t>Ashley hotel</w:t>
            </w:r>
            <w:r w:rsidRPr="006421C0">
              <w:rPr>
                <w:rFonts w:cstheme="minorHAnsi"/>
                <w:sz w:val="18"/>
                <w:szCs w:val="18"/>
              </w:rPr>
              <w:t>同级或周边小镇</w:t>
            </w:r>
          </w:p>
        </w:tc>
      </w:tr>
      <w:tr w:rsidR="006421C0" w:rsidTr="00EB270F">
        <w:trPr>
          <w:trHeight w:val="105"/>
        </w:trPr>
        <w:tc>
          <w:tcPr>
            <w:tcW w:w="1101" w:type="dxa"/>
            <w:vMerge w:val="restart"/>
          </w:tcPr>
          <w:p w:rsidR="006421C0" w:rsidRDefault="006421C0" w:rsidP="006421C0">
            <w:r>
              <w:rPr>
                <w:rFonts w:hint="eastAsia"/>
              </w:rPr>
              <w:t>D7</w:t>
            </w:r>
          </w:p>
          <w:p w:rsidR="006421C0" w:rsidRDefault="006421C0" w:rsidP="006421C0">
            <w:r>
              <w:rPr>
                <w:rFonts w:hint="eastAsia"/>
              </w:rPr>
              <w:t>11/5</w:t>
            </w:r>
          </w:p>
        </w:tc>
        <w:tc>
          <w:tcPr>
            <w:tcW w:w="9581" w:type="dxa"/>
            <w:gridSpan w:val="3"/>
          </w:tcPr>
          <w:p w:rsidR="006421C0" w:rsidRPr="00A571FB" w:rsidRDefault="006421C0" w:rsidP="00544658">
            <w:pPr>
              <w:jc w:val="left"/>
              <w:rPr>
                <w:rFonts w:ascii="黑体" w:eastAsia="黑体" w:hAnsi="黑体"/>
                <w:sz w:val="24"/>
                <w:szCs w:val="24"/>
              </w:rPr>
            </w:pPr>
            <w:r w:rsidRPr="00A571FB">
              <w:rPr>
                <w:rFonts w:ascii="黑体" w:eastAsia="黑体" w:hAnsi="黑体" w:hint="eastAsia"/>
                <w:sz w:val="24"/>
                <w:szCs w:val="24"/>
              </w:rPr>
              <w:t>格雷茅斯</w:t>
            </w:r>
            <w:r w:rsidRPr="00A571FB">
              <w:rPr>
                <w:rFonts w:ascii="黑体" w:eastAsia="黑体" w:hAnsi="黑体" w:hint="eastAsia"/>
                <w:noProof/>
                <w:sz w:val="24"/>
                <w:szCs w:val="24"/>
              </w:rPr>
              <w:drawing>
                <wp:inline distT="0" distB="0" distL="0" distR="0">
                  <wp:extent cx="399812" cy="190500"/>
                  <wp:effectExtent l="19050" t="0" r="238" b="0"/>
                  <wp:docPr id="44"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sidRPr="00A571FB">
              <w:rPr>
                <w:rFonts w:ascii="黑体" w:eastAsia="黑体" w:hAnsi="黑体" w:hint="eastAsia"/>
                <w:sz w:val="24"/>
                <w:szCs w:val="24"/>
              </w:rPr>
              <w:t>基督城</w:t>
            </w:r>
          </w:p>
          <w:p w:rsidR="006421C0" w:rsidRDefault="006421C0" w:rsidP="006421C0">
            <w:pPr>
              <w:rPr>
                <w:rFonts w:cstheme="minorHAnsi"/>
                <w:sz w:val="18"/>
                <w:szCs w:val="18"/>
              </w:rPr>
            </w:pPr>
            <w:r>
              <w:rPr>
                <w:rFonts w:cstheme="minorHAnsi" w:hint="eastAsia"/>
                <w:sz w:val="18"/>
                <w:szCs w:val="18"/>
              </w:rPr>
              <w:t>享用早餐后，参观</w:t>
            </w:r>
            <w:r w:rsidRPr="006421C0">
              <w:rPr>
                <w:rFonts w:cstheme="minorHAnsi"/>
                <w:sz w:val="18"/>
                <w:szCs w:val="18"/>
              </w:rPr>
              <w:t>游览</w:t>
            </w:r>
            <w:r w:rsidRPr="006421C0">
              <w:rPr>
                <w:rFonts w:cstheme="minorHAnsi"/>
                <w:sz w:val="18"/>
                <w:szCs w:val="18"/>
              </w:rPr>
              <w:t>PUNAKAKI</w:t>
            </w:r>
            <w:r w:rsidRPr="006421C0">
              <w:rPr>
                <w:rFonts w:cstheme="minorHAnsi"/>
                <w:sz w:val="18"/>
                <w:szCs w:val="18"/>
              </w:rPr>
              <w:t>观赏【千层薄饼岩石】（参观约</w:t>
            </w:r>
            <w:r w:rsidRPr="006421C0">
              <w:rPr>
                <w:rFonts w:cstheme="minorHAnsi"/>
                <w:sz w:val="18"/>
                <w:szCs w:val="18"/>
              </w:rPr>
              <w:t>30</w:t>
            </w:r>
            <w:r w:rsidRPr="006421C0">
              <w:rPr>
                <w:rFonts w:cstheme="minorHAnsi"/>
                <w:sz w:val="18"/>
                <w:szCs w:val="18"/>
              </w:rPr>
              <w:t>分钟）。薄饼岩（</w:t>
            </w:r>
            <w:r w:rsidRPr="006421C0">
              <w:rPr>
                <w:rFonts w:cstheme="minorHAnsi"/>
                <w:sz w:val="18"/>
                <w:szCs w:val="18"/>
              </w:rPr>
              <w:t xml:space="preserve">Pancake Rocks </w:t>
            </w:r>
            <w:r w:rsidRPr="006421C0">
              <w:rPr>
                <w:rFonts w:cstheme="minorHAnsi"/>
                <w:sz w:val="18"/>
                <w:szCs w:val="18"/>
              </w:rPr>
              <w:t>）又称千层石岩，形成于</w:t>
            </w:r>
            <w:r w:rsidRPr="006421C0">
              <w:rPr>
                <w:rFonts w:cstheme="minorHAnsi"/>
                <w:sz w:val="18"/>
                <w:szCs w:val="18"/>
              </w:rPr>
              <w:t>3</w:t>
            </w:r>
            <w:r w:rsidRPr="006421C0">
              <w:rPr>
                <w:rFonts w:cstheme="minorHAnsi"/>
                <w:sz w:val="18"/>
                <w:szCs w:val="18"/>
              </w:rPr>
              <w:t>千万年前。成千上万年以来，小型海洋生物和沙土间交替层压并埋于海底，产生了硬石灰石和软砂岩堆积而成的多层区域。地震活动让海底水平线上升并最后干枯。而那些慢动作的艺术家</w:t>
            </w:r>
            <w:r w:rsidRPr="006421C0">
              <w:rPr>
                <w:rFonts w:cstheme="minorHAnsi"/>
                <w:sz w:val="18"/>
                <w:szCs w:val="18"/>
              </w:rPr>
              <w:t>——</w:t>
            </w:r>
            <w:r w:rsidRPr="006421C0">
              <w:rPr>
                <w:rFonts w:cstheme="minorHAnsi"/>
                <w:sz w:val="18"/>
                <w:szCs w:val="18"/>
              </w:rPr>
              <w:t>雨和风，开始侵蚀软砂岩。最后数以百计的地层沿着悬崖沟壑垂直形成，如同巨大的层层薄饼。</w:t>
            </w:r>
          </w:p>
          <w:p w:rsidR="006421C0" w:rsidRDefault="006421C0" w:rsidP="006421C0">
            <w:pPr>
              <w:rPr>
                <w:rFonts w:cstheme="minorHAnsi"/>
                <w:sz w:val="18"/>
                <w:szCs w:val="18"/>
              </w:rPr>
            </w:pPr>
            <w:r>
              <w:rPr>
                <w:rFonts w:cstheme="minorHAnsi" w:hint="eastAsia"/>
                <w:sz w:val="18"/>
                <w:szCs w:val="18"/>
              </w:rPr>
              <w:t>后驱车前往基督城。</w:t>
            </w:r>
          </w:p>
          <w:p w:rsidR="006421C0" w:rsidRPr="006421C0" w:rsidRDefault="00FE6836" w:rsidP="006421C0">
            <w:pPr>
              <w:rPr>
                <w:rFonts w:cstheme="minorHAnsi"/>
                <w:sz w:val="18"/>
                <w:szCs w:val="18"/>
              </w:rPr>
            </w:pPr>
            <w:r w:rsidRPr="00297052">
              <w:rPr>
                <w:rFonts w:hAnsiTheme="minorEastAsia" w:cstheme="minorHAnsi"/>
                <w:bCs/>
                <w:sz w:val="18"/>
                <w:szCs w:val="18"/>
              </w:rPr>
              <w:t>游览如下：横跨</w:t>
            </w:r>
            <w:r>
              <w:rPr>
                <w:rFonts w:hAnsiTheme="minorEastAsia" w:cstheme="minorHAnsi" w:hint="eastAsia"/>
                <w:bCs/>
                <w:sz w:val="18"/>
                <w:szCs w:val="18"/>
              </w:rPr>
              <w:t>【</w:t>
            </w:r>
            <w:r w:rsidRPr="00297052">
              <w:rPr>
                <w:rFonts w:hAnsiTheme="minorEastAsia" w:cstheme="minorHAnsi"/>
                <w:bCs/>
                <w:sz w:val="18"/>
                <w:szCs w:val="18"/>
              </w:rPr>
              <w:t>雅芳河</w:t>
            </w:r>
            <w:r>
              <w:rPr>
                <w:rFonts w:hAnsiTheme="minorEastAsia" w:cstheme="minorHAnsi" w:hint="eastAsia"/>
                <w:bCs/>
                <w:sz w:val="18"/>
                <w:szCs w:val="18"/>
              </w:rPr>
              <w:t>】</w:t>
            </w:r>
            <w:r w:rsidRPr="00297052">
              <w:rPr>
                <w:rFonts w:hAnsiTheme="minorEastAsia" w:cstheme="minorHAnsi"/>
                <w:bCs/>
                <w:sz w:val="18"/>
                <w:szCs w:val="18"/>
              </w:rPr>
              <w:t>的</w:t>
            </w:r>
            <w:r>
              <w:rPr>
                <w:rFonts w:cstheme="minorHAnsi" w:hint="eastAsia"/>
                <w:bCs/>
                <w:sz w:val="18"/>
                <w:szCs w:val="18"/>
              </w:rPr>
              <w:t>【</w:t>
            </w:r>
            <w:r w:rsidRPr="00297052">
              <w:rPr>
                <w:rFonts w:hAnsiTheme="minorEastAsia" w:cstheme="minorHAnsi"/>
                <w:bCs/>
                <w:sz w:val="18"/>
                <w:szCs w:val="18"/>
              </w:rPr>
              <w:t>追忆桥</w:t>
            </w:r>
            <w:r>
              <w:rPr>
                <w:rFonts w:cstheme="minorHAnsi" w:hint="eastAsia"/>
                <w:bCs/>
                <w:sz w:val="18"/>
                <w:szCs w:val="18"/>
              </w:rPr>
              <w:t>】</w:t>
            </w:r>
            <w:r w:rsidRPr="00297052">
              <w:rPr>
                <w:rFonts w:hAnsiTheme="minorEastAsia" w:cstheme="minorHAnsi"/>
                <w:bCs/>
                <w:sz w:val="18"/>
                <w:szCs w:val="18"/>
              </w:rPr>
              <w:t>，清澈河水蜿蜒流淌，岸边绿树成荫，河上野鸭成群，让人觉得浪漫且怡然；</w:t>
            </w:r>
            <w:r>
              <w:rPr>
                <w:rFonts w:cstheme="minorHAnsi" w:hint="eastAsia"/>
                <w:bCs/>
                <w:sz w:val="18"/>
                <w:szCs w:val="18"/>
              </w:rPr>
              <w:t>【</w:t>
            </w:r>
            <w:r w:rsidRPr="00297052">
              <w:rPr>
                <w:rFonts w:hAnsiTheme="minorEastAsia" w:cstheme="minorHAnsi"/>
                <w:bCs/>
                <w:sz w:val="18"/>
                <w:szCs w:val="18"/>
              </w:rPr>
              <w:t>蒙娜维尔庄园</w:t>
            </w:r>
            <w:r>
              <w:rPr>
                <w:rFonts w:cstheme="minorHAnsi" w:hint="eastAsia"/>
                <w:bCs/>
                <w:sz w:val="18"/>
                <w:szCs w:val="18"/>
              </w:rPr>
              <w:t>】</w:t>
            </w:r>
            <w:r w:rsidRPr="00297052">
              <w:rPr>
                <w:rFonts w:hAnsiTheme="minorEastAsia" w:cstheme="minorHAnsi"/>
                <w:bCs/>
                <w:sz w:val="18"/>
                <w:szCs w:val="18"/>
              </w:rPr>
              <w:t>。晚餐后入住酒店休息。</w:t>
            </w:r>
          </w:p>
        </w:tc>
      </w:tr>
      <w:tr w:rsidR="00FE6836" w:rsidTr="00C24F5A">
        <w:trPr>
          <w:trHeight w:val="105"/>
        </w:trPr>
        <w:tc>
          <w:tcPr>
            <w:tcW w:w="1101" w:type="dxa"/>
            <w:vMerge/>
          </w:tcPr>
          <w:p w:rsidR="00FE6836" w:rsidRDefault="00FE6836"/>
        </w:tc>
        <w:tc>
          <w:tcPr>
            <w:tcW w:w="3193" w:type="dxa"/>
          </w:tcPr>
          <w:p w:rsidR="00FE6836" w:rsidRPr="0018095D" w:rsidRDefault="00FE6836" w:rsidP="00544658">
            <w:pPr>
              <w:rPr>
                <w:rFonts w:cstheme="minorHAnsi"/>
                <w:sz w:val="18"/>
                <w:szCs w:val="18"/>
              </w:rPr>
            </w:pPr>
            <w:r w:rsidRPr="0018095D">
              <w:rPr>
                <w:rFonts w:cstheme="minorHAnsi"/>
                <w:sz w:val="18"/>
                <w:szCs w:val="18"/>
              </w:rPr>
              <w:t>早餐：酒店早餐</w:t>
            </w:r>
          </w:p>
        </w:tc>
        <w:tc>
          <w:tcPr>
            <w:tcW w:w="3194" w:type="dxa"/>
          </w:tcPr>
          <w:p w:rsidR="00FE6836" w:rsidRPr="0018095D" w:rsidRDefault="00FE6836" w:rsidP="00544658">
            <w:pPr>
              <w:rPr>
                <w:rFonts w:cstheme="minorHAnsi"/>
                <w:sz w:val="18"/>
                <w:szCs w:val="18"/>
              </w:rPr>
            </w:pPr>
            <w:r>
              <w:rPr>
                <w:rFonts w:cstheme="minorHAnsi" w:hint="eastAsia"/>
                <w:sz w:val="18"/>
                <w:szCs w:val="18"/>
              </w:rPr>
              <w:t>午餐：中式团餐</w:t>
            </w:r>
          </w:p>
        </w:tc>
        <w:tc>
          <w:tcPr>
            <w:tcW w:w="3194" w:type="dxa"/>
          </w:tcPr>
          <w:p w:rsidR="00FE6836" w:rsidRPr="0018095D" w:rsidRDefault="00FE6836" w:rsidP="00544658">
            <w:pPr>
              <w:rPr>
                <w:rFonts w:cstheme="minorHAnsi"/>
                <w:sz w:val="18"/>
                <w:szCs w:val="18"/>
              </w:rPr>
            </w:pPr>
            <w:r>
              <w:rPr>
                <w:rFonts w:cstheme="minorHAnsi" w:hint="eastAsia"/>
                <w:sz w:val="18"/>
                <w:szCs w:val="18"/>
              </w:rPr>
              <w:t>晚餐：中式团餐</w:t>
            </w:r>
          </w:p>
        </w:tc>
      </w:tr>
      <w:tr w:rsidR="00FE6836" w:rsidTr="00EB270F">
        <w:trPr>
          <w:trHeight w:val="105"/>
        </w:trPr>
        <w:tc>
          <w:tcPr>
            <w:tcW w:w="1101" w:type="dxa"/>
            <w:vMerge/>
          </w:tcPr>
          <w:p w:rsidR="00FE6836" w:rsidRDefault="00FE6836"/>
        </w:tc>
        <w:tc>
          <w:tcPr>
            <w:tcW w:w="9581" w:type="dxa"/>
            <w:gridSpan w:val="3"/>
          </w:tcPr>
          <w:p w:rsidR="00FE6836" w:rsidRPr="0018095D" w:rsidRDefault="00FE6836" w:rsidP="00544658">
            <w:pPr>
              <w:rPr>
                <w:rFonts w:cstheme="minorHAnsi"/>
                <w:sz w:val="18"/>
                <w:szCs w:val="18"/>
              </w:rPr>
            </w:pPr>
            <w:r w:rsidRPr="0018095D">
              <w:rPr>
                <w:rFonts w:cstheme="minorHAnsi"/>
                <w:sz w:val="18"/>
                <w:szCs w:val="18"/>
              </w:rPr>
              <w:t>住宿：</w:t>
            </w:r>
            <w:r w:rsidRPr="00297052">
              <w:rPr>
                <w:rFonts w:cstheme="minorHAnsi"/>
                <w:sz w:val="18"/>
                <w:szCs w:val="18"/>
              </w:rPr>
              <w:t>ELMS Hotel</w:t>
            </w:r>
            <w:r>
              <w:rPr>
                <w:rFonts w:cstheme="minorHAnsi" w:hint="eastAsia"/>
                <w:sz w:val="18"/>
                <w:szCs w:val="18"/>
              </w:rPr>
              <w:t>或同级</w:t>
            </w:r>
          </w:p>
        </w:tc>
      </w:tr>
      <w:tr w:rsidR="00FE6836" w:rsidTr="00EB270F">
        <w:trPr>
          <w:trHeight w:val="210"/>
        </w:trPr>
        <w:tc>
          <w:tcPr>
            <w:tcW w:w="1101" w:type="dxa"/>
            <w:vMerge w:val="restart"/>
          </w:tcPr>
          <w:p w:rsidR="00FE6836" w:rsidRDefault="00FE6836" w:rsidP="00FE6836">
            <w:r>
              <w:rPr>
                <w:rFonts w:hint="eastAsia"/>
              </w:rPr>
              <w:t>D8</w:t>
            </w:r>
          </w:p>
          <w:p w:rsidR="00FE6836" w:rsidRDefault="00FE6836" w:rsidP="00FE6836">
            <w:r>
              <w:rPr>
                <w:rFonts w:hint="eastAsia"/>
              </w:rPr>
              <w:t>11/6</w:t>
            </w:r>
          </w:p>
        </w:tc>
        <w:tc>
          <w:tcPr>
            <w:tcW w:w="9581" w:type="dxa"/>
            <w:gridSpan w:val="3"/>
          </w:tcPr>
          <w:p w:rsidR="00FE6836" w:rsidRDefault="00FE6836" w:rsidP="00A3549C">
            <w:pPr>
              <w:rPr>
                <w:rFonts w:ascii="黑体" w:eastAsia="黑体" w:hAnsi="黑体"/>
                <w:sz w:val="24"/>
                <w:szCs w:val="24"/>
              </w:rPr>
            </w:pPr>
            <w:r>
              <w:rPr>
                <w:rFonts w:ascii="黑体" w:eastAsia="黑体" w:hAnsi="黑体" w:hint="eastAsia"/>
                <w:sz w:val="24"/>
                <w:szCs w:val="24"/>
              </w:rPr>
              <w:t>基督城</w:t>
            </w:r>
            <w:r w:rsidRPr="00297052">
              <w:rPr>
                <w:rFonts w:ascii="黑体" w:eastAsia="黑体" w:hAnsi="黑体" w:hint="eastAsia"/>
                <w:noProof/>
                <w:sz w:val="24"/>
                <w:szCs w:val="24"/>
              </w:rPr>
              <w:drawing>
                <wp:inline distT="0" distB="0" distL="0" distR="0">
                  <wp:extent cx="263922" cy="266700"/>
                  <wp:effectExtent l="19050" t="0" r="2778" b="0"/>
                  <wp:docPr id="45" name="图片 7"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5" cstate="print">
                            <a:clrChange>
                              <a:clrFrom>
                                <a:srgbClr val="F6F6F6"/>
                              </a:clrFrom>
                              <a:clrTo>
                                <a:srgbClr val="F6F6F6">
                                  <a:alpha val="0"/>
                                </a:srgbClr>
                              </a:clrTo>
                            </a:clrChange>
                          </a:blip>
                          <a:srcRect l="2435" t="18158" r="83955" b="66551"/>
                          <a:stretch>
                            <a:fillRect/>
                          </a:stretch>
                        </pic:blipFill>
                        <pic:spPr>
                          <a:xfrm>
                            <a:off x="0" y="0"/>
                            <a:ext cx="266700" cy="269507"/>
                          </a:xfrm>
                          <a:prstGeom prst="rect">
                            <a:avLst/>
                          </a:prstGeom>
                        </pic:spPr>
                      </pic:pic>
                    </a:graphicData>
                  </a:graphic>
                </wp:inline>
              </w:drawing>
            </w:r>
            <w:r>
              <w:rPr>
                <w:rFonts w:ascii="黑体" w:eastAsia="黑体" w:hAnsi="黑体" w:hint="eastAsia"/>
                <w:sz w:val="24"/>
                <w:szCs w:val="24"/>
              </w:rPr>
              <w:t>奥克兰</w:t>
            </w:r>
            <w:r w:rsidRPr="00910C93">
              <w:rPr>
                <w:rFonts w:ascii="黑体" w:eastAsia="黑体" w:hAnsi="黑体" w:hint="eastAsia"/>
                <w:noProof/>
                <w:sz w:val="24"/>
                <w:szCs w:val="24"/>
              </w:rPr>
              <w:drawing>
                <wp:inline distT="0" distB="0" distL="0" distR="0">
                  <wp:extent cx="399812" cy="190500"/>
                  <wp:effectExtent l="19050" t="0" r="238" b="0"/>
                  <wp:docPr id="46"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鲁托鲁瓦</w:t>
            </w:r>
          </w:p>
          <w:p w:rsidR="00FE6836" w:rsidRPr="0010183B" w:rsidRDefault="00FE6836" w:rsidP="00A3549C">
            <w:pPr>
              <w:rPr>
                <w:rFonts w:ascii="黑体" w:eastAsia="黑体" w:hAnsi="黑体"/>
                <w:color w:val="FF0000"/>
                <w:sz w:val="24"/>
                <w:szCs w:val="24"/>
              </w:rPr>
            </w:pPr>
            <w:r w:rsidRPr="0010183B">
              <w:rPr>
                <w:rFonts w:ascii="黑体" w:eastAsia="黑体" w:hAnsi="黑体" w:hint="eastAsia"/>
                <w:color w:val="FF0000"/>
                <w:sz w:val="24"/>
                <w:szCs w:val="24"/>
              </w:rPr>
              <w:t>航班待定</w:t>
            </w:r>
          </w:p>
          <w:p w:rsidR="00FE6836" w:rsidRDefault="00FE6836" w:rsidP="00FE6836">
            <w:pPr>
              <w:rPr>
                <w:rFonts w:hAnsi="Times New Roman" w:cstheme="minorHAnsi"/>
                <w:sz w:val="18"/>
                <w:szCs w:val="18"/>
              </w:rPr>
            </w:pPr>
            <w:r>
              <w:rPr>
                <w:rFonts w:hAnsi="Times New Roman" w:cstheme="minorHAnsi" w:hint="eastAsia"/>
                <w:sz w:val="18"/>
                <w:szCs w:val="18"/>
              </w:rPr>
              <w:t>清晨搭乘航班飞往奥克兰，抵达后</w:t>
            </w:r>
            <w:r w:rsidRPr="00297052">
              <w:rPr>
                <w:rFonts w:hAnsi="Times New Roman" w:cstheme="minorHAnsi"/>
                <w:sz w:val="18"/>
                <w:szCs w:val="18"/>
              </w:rPr>
              <w:t>前往</w:t>
            </w:r>
            <w:r>
              <w:rPr>
                <w:rFonts w:hAnsi="Times New Roman" w:cstheme="minorHAnsi" w:hint="eastAsia"/>
                <w:sz w:val="18"/>
                <w:szCs w:val="18"/>
              </w:rPr>
              <w:t>【</w:t>
            </w:r>
            <w:r w:rsidRPr="00297052">
              <w:rPr>
                <w:rFonts w:hAnsi="Times New Roman" w:cstheme="minorHAnsi"/>
                <w:sz w:val="18"/>
                <w:szCs w:val="18"/>
              </w:rPr>
              <w:t>玛塔玛塔</w:t>
            </w:r>
            <w:r>
              <w:rPr>
                <w:rFonts w:hAnsi="Times New Roman" w:cstheme="minorHAnsi" w:hint="eastAsia"/>
                <w:sz w:val="18"/>
                <w:szCs w:val="18"/>
              </w:rPr>
              <w:t>】</w:t>
            </w:r>
            <w:r w:rsidRPr="00297052">
              <w:rPr>
                <w:rFonts w:hAnsi="Times New Roman" w:cstheme="minorHAnsi"/>
                <w:sz w:val="18"/>
                <w:szCs w:val="18"/>
              </w:rPr>
              <w:t>，参观</w:t>
            </w:r>
            <w:r w:rsidRPr="00297052">
              <w:rPr>
                <w:rFonts w:cstheme="minorHAnsi"/>
                <w:sz w:val="18"/>
                <w:szCs w:val="18"/>
              </w:rPr>
              <w:t>“</w:t>
            </w:r>
            <w:r w:rsidRPr="00297052">
              <w:rPr>
                <w:rFonts w:hAnsi="Times New Roman" w:cstheme="minorHAnsi"/>
                <w:sz w:val="18"/>
                <w:szCs w:val="18"/>
              </w:rPr>
              <w:t>指环王</w:t>
            </w:r>
            <w:r w:rsidRPr="00297052">
              <w:rPr>
                <w:rFonts w:cstheme="minorHAnsi"/>
                <w:sz w:val="18"/>
                <w:szCs w:val="18"/>
              </w:rPr>
              <w:t>”</w:t>
            </w:r>
            <w:r w:rsidRPr="00297052">
              <w:rPr>
                <w:rFonts w:hAnsi="Times New Roman" w:cstheme="minorHAnsi"/>
                <w:sz w:val="18"/>
                <w:szCs w:val="18"/>
              </w:rPr>
              <w:t>三部曲及</w:t>
            </w:r>
            <w:r w:rsidRPr="00297052">
              <w:rPr>
                <w:rFonts w:cstheme="minorHAnsi"/>
                <w:sz w:val="18"/>
                <w:szCs w:val="18"/>
              </w:rPr>
              <w:t>“</w:t>
            </w:r>
            <w:r w:rsidRPr="00297052">
              <w:rPr>
                <w:rFonts w:hAnsi="Times New Roman" w:cstheme="minorHAnsi"/>
                <w:sz w:val="18"/>
                <w:szCs w:val="18"/>
              </w:rPr>
              <w:t>霍比特人</w:t>
            </w:r>
            <w:r w:rsidRPr="00297052">
              <w:rPr>
                <w:rFonts w:cstheme="minorHAnsi"/>
                <w:sz w:val="18"/>
                <w:szCs w:val="18"/>
              </w:rPr>
              <w:t>”</w:t>
            </w:r>
            <w:r w:rsidRPr="00297052">
              <w:rPr>
                <w:rFonts w:hAnsi="Times New Roman" w:cstheme="minorHAnsi"/>
                <w:sz w:val="18"/>
                <w:szCs w:val="18"/>
              </w:rPr>
              <w:t>系列电影拍摄地霍比特人村，感受真实的中土世界。首先驱车穿过面积达</w:t>
            </w:r>
            <w:r w:rsidRPr="00297052">
              <w:rPr>
                <w:rFonts w:cstheme="minorHAnsi"/>
                <w:sz w:val="18"/>
                <w:szCs w:val="18"/>
              </w:rPr>
              <w:t>1250</w:t>
            </w:r>
            <w:r w:rsidRPr="00297052">
              <w:rPr>
                <w:rFonts w:hAnsi="Times New Roman" w:cstheme="minorHAnsi"/>
                <w:sz w:val="18"/>
                <w:szCs w:val="18"/>
              </w:rPr>
              <w:t>英亩，风景如画的牧羊场，沿途欣赏一直延伸到卡迈山脉的雄伟景象，感叹大自然的壮观神奇。参观</w:t>
            </w:r>
            <w:r>
              <w:rPr>
                <w:rFonts w:hAnsi="Times New Roman" w:cstheme="minorHAnsi" w:hint="eastAsia"/>
                <w:sz w:val="18"/>
                <w:szCs w:val="18"/>
              </w:rPr>
              <w:t>【</w:t>
            </w:r>
            <w:r w:rsidRPr="00297052">
              <w:rPr>
                <w:rFonts w:hAnsi="Times New Roman" w:cstheme="minorHAnsi"/>
                <w:sz w:val="18"/>
                <w:szCs w:val="18"/>
              </w:rPr>
              <w:t>袋底洞</w:t>
            </w:r>
            <w:r w:rsidRPr="00297052">
              <w:rPr>
                <w:rFonts w:cstheme="minorHAnsi"/>
                <w:sz w:val="18"/>
                <w:szCs w:val="18"/>
              </w:rPr>
              <w:t>Bag End</w:t>
            </w:r>
            <w:r>
              <w:rPr>
                <w:rFonts w:hAnsi="Times New Roman" w:cstheme="minorHAnsi" w:hint="eastAsia"/>
                <w:sz w:val="18"/>
                <w:szCs w:val="18"/>
              </w:rPr>
              <w:t>】</w:t>
            </w:r>
            <w:r w:rsidRPr="00297052">
              <w:rPr>
                <w:rFonts w:cstheme="minorHAnsi"/>
                <w:sz w:val="18"/>
                <w:szCs w:val="18"/>
              </w:rPr>
              <w:t>,</w:t>
            </w:r>
            <w:r w:rsidRPr="00297052">
              <w:rPr>
                <w:rFonts w:hAnsi="Times New Roman" w:cstheme="minorHAnsi"/>
                <w:sz w:val="18"/>
                <w:szCs w:val="18"/>
              </w:rPr>
              <w:t>这里正式</w:t>
            </w:r>
            <w:r w:rsidRPr="00297052">
              <w:rPr>
                <w:rFonts w:cstheme="minorHAnsi"/>
                <w:sz w:val="18"/>
                <w:szCs w:val="18"/>
              </w:rPr>
              <w:t>Frodo</w:t>
            </w:r>
            <w:r w:rsidRPr="00297052">
              <w:rPr>
                <w:rFonts w:hAnsi="Times New Roman" w:cstheme="minorHAnsi"/>
                <w:sz w:val="18"/>
                <w:szCs w:val="18"/>
              </w:rPr>
              <w:t>和</w:t>
            </w:r>
            <w:r w:rsidRPr="00297052">
              <w:rPr>
                <w:rFonts w:cstheme="minorHAnsi"/>
                <w:sz w:val="18"/>
                <w:szCs w:val="18"/>
              </w:rPr>
              <w:t>Bilbos</w:t>
            </w:r>
            <w:r w:rsidRPr="00297052">
              <w:rPr>
                <w:rFonts w:hAnsi="Times New Roman" w:cstheme="minorHAnsi"/>
                <w:sz w:val="18"/>
                <w:szCs w:val="18"/>
              </w:rPr>
              <w:t>冒险开始的地方。霍比特人小屋，绿巨龙客栈，磨坊和宴会树定会让你应接不暇。</w:t>
            </w:r>
          </w:p>
          <w:p w:rsidR="00FE6836" w:rsidRDefault="00FE6836" w:rsidP="00FE6836">
            <w:pPr>
              <w:rPr>
                <w:rFonts w:hAnsi="Times New Roman" w:cstheme="minorHAnsi"/>
                <w:sz w:val="18"/>
                <w:szCs w:val="18"/>
              </w:rPr>
            </w:pPr>
            <w:r>
              <w:rPr>
                <w:rFonts w:hAnsi="Times New Roman" w:cstheme="minorHAnsi" w:hint="eastAsia"/>
                <w:sz w:val="18"/>
                <w:szCs w:val="18"/>
              </w:rPr>
              <w:t>随后继续</w:t>
            </w:r>
            <w:r w:rsidRPr="00297052">
              <w:rPr>
                <w:rFonts w:hAnsi="Times New Roman" w:cstheme="minorHAnsi"/>
                <w:sz w:val="18"/>
                <w:szCs w:val="18"/>
              </w:rPr>
              <w:t>前往</w:t>
            </w:r>
            <w:r>
              <w:rPr>
                <w:rFonts w:hAnsi="Times New Roman" w:cstheme="minorHAnsi" w:hint="eastAsia"/>
                <w:sz w:val="18"/>
                <w:szCs w:val="18"/>
              </w:rPr>
              <w:t>【</w:t>
            </w:r>
            <w:r w:rsidRPr="00297052">
              <w:rPr>
                <w:rFonts w:hAnsi="Times New Roman" w:cstheme="minorHAnsi"/>
                <w:sz w:val="18"/>
                <w:szCs w:val="18"/>
              </w:rPr>
              <w:t>罗托鲁瓦</w:t>
            </w:r>
            <w:r>
              <w:rPr>
                <w:rFonts w:hAnsi="Times New Roman" w:cstheme="minorHAnsi" w:hint="eastAsia"/>
                <w:sz w:val="18"/>
                <w:szCs w:val="18"/>
              </w:rPr>
              <w:t>】</w:t>
            </w:r>
            <w:r w:rsidRPr="00297052">
              <w:rPr>
                <w:rFonts w:hAnsi="Times New Roman" w:cstheme="minorHAnsi"/>
                <w:sz w:val="18"/>
                <w:szCs w:val="18"/>
              </w:rPr>
              <w:t>，</w:t>
            </w:r>
            <w:r w:rsidRPr="00521920">
              <w:rPr>
                <w:rFonts w:hAnsi="Times New Roman" w:cstheme="minorHAnsi" w:hint="eastAsia"/>
                <w:sz w:val="18"/>
                <w:szCs w:val="18"/>
              </w:rPr>
              <w:t>全市遍布热泉，市郊森林密布。湖光潋滟，山色迷离，游禽戏水，海鸥翔空，空气中硫磺弥漫，热泉灰黄泥浆沸腾，加之毛利文化多姿多彩，前来观光的游客终年络绎不绝。罗托鲁阿市坐落在火山多发区，被喻为</w:t>
            </w:r>
            <w:r>
              <w:rPr>
                <w:rFonts w:hAnsi="Times New Roman" w:cstheme="minorHAnsi" w:hint="eastAsia"/>
                <w:sz w:val="18"/>
                <w:szCs w:val="18"/>
              </w:rPr>
              <w:t>“</w:t>
            </w:r>
            <w:r w:rsidRPr="00521920">
              <w:rPr>
                <w:rFonts w:hAnsi="Times New Roman" w:cstheme="minorHAnsi" w:hint="eastAsia"/>
                <w:sz w:val="18"/>
                <w:szCs w:val="18"/>
              </w:rPr>
              <w:t>火山上的城市</w:t>
            </w:r>
            <w:r>
              <w:rPr>
                <w:rFonts w:hAnsi="Times New Roman" w:cstheme="minorHAnsi" w:hint="eastAsia"/>
                <w:sz w:val="18"/>
                <w:szCs w:val="18"/>
              </w:rPr>
              <w:t>”</w:t>
            </w:r>
            <w:r w:rsidRPr="00521920">
              <w:rPr>
                <w:rFonts w:hAnsi="Times New Roman" w:cstheme="minorHAnsi" w:hint="eastAsia"/>
                <w:sz w:val="18"/>
                <w:szCs w:val="18"/>
              </w:rPr>
              <w:t>。</w:t>
            </w:r>
          </w:p>
          <w:p w:rsidR="00FE6836" w:rsidRPr="00297052" w:rsidRDefault="00FE6836" w:rsidP="00FE6836">
            <w:pPr>
              <w:rPr>
                <w:rFonts w:cstheme="minorHAnsi"/>
              </w:rPr>
            </w:pPr>
            <w:r w:rsidRPr="00297052">
              <w:rPr>
                <w:rFonts w:hAnsi="Times New Roman" w:cstheme="minorHAnsi"/>
                <w:sz w:val="18"/>
                <w:szCs w:val="18"/>
              </w:rPr>
              <w:t>晚餐后入住酒店休息。</w:t>
            </w:r>
          </w:p>
        </w:tc>
      </w:tr>
      <w:tr w:rsidR="00FE6836" w:rsidTr="00EB270F">
        <w:trPr>
          <w:trHeight w:val="210"/>
        </w:trPr>
        <w:tc>
          <w:tcPr>
            <w:tcW w:w="1101" w:type="dxa"/>
            <w:vMerge/>
          </w:tcPr>
          <w:p w:rsidR="00FE6836" w:rsidRDefault="00FE6836"/>
        </w:tc>
        <w:tc>
          <w:tcPr>
            <w:tcW w:w="3193" w:type="dxa"/>
          </w:tcPr>
          <w:p w:rsidR="00FE6836" w:rsidRPr="0018095D" w:rsidRDefault="00FE6836" w:rsidP="00544658">
            <w:pPr>
              <w:rPr>
                <w:sz w:val="18"/>
                <w:szCs w:val="18"/>
              </w:rPr>
            </w:pPr>
            <w:r w:rsidRPr="0018095D">
              <w:rPr>
                <w:rFonts w:hint="eastAsia"/>
                <w:sz w:val="18"/>
                <w:szCs w:val="18"/>
              </w:rPr>
              <w:t>早餐：酒店早餐</w:t>
            </w:r>
            <w:r w:rsidR="005754A1">
              <w:rPr>
                <w:rFonts w:hint="eastAsia"/>
                <w:sz w:val="18"/>
                <w:szCs w:val="18"/>
              </w:rPr>
              <w:t>/</w:t>
            </w:r>
            <w:r w:rsidR="005754A1">
              <w:rPr>
                <w:rFonts w:hint="eastAsia"/>
                <w:sz w:val="18"/>
                <w:szCs w:val="18"/>
              </w:rPr>
              <w:t>早餐盒（根据航班）</w:t>
            </w:r>
          </w:p>
        </w:tc>
        <w:tc>
          <w:tcPr>
            <w:tcW w:w="3194" w:type="dxa"/>
          </w:tcPr>
          <w:p w:rsidR="00FE6836" w:rsidRPr="0018095D" w:rsidRDefault="00FE6836" w:rsidP="00544658">
            <w:pPr>
              <w:rPr>
                <w:sz w:val="18"/>
                <w:szCs w:val="18"/>
              </w:rPr>
            </w:pPr>
            <w:r w:rsidRPr="0018095D">
              <w:rPr>
                <w:rFonts w:hint="eastAsia"/>
                <w:sz w:val="18"/>
                <w:szCs w:val="18"/>
              </w:rPr>
              <w:t>午餐：中式团餐</w:t>
            </w:r>
          </w:p>
        </w:tc>
        <w:tc>
          <w:tcPr>
            <w:tcW w:w="3194" w:type="dxa"/>
          </w:tcPr>
          <w:p w:rsidR="00FE6836" w:rsidRPr="0018095D" w:rsidRDefault="00FE6836" w:rsidP="00544658">
            <w:pPr>
              <w:rPr>
                <w:rFonts w:cstheme="minorHAnsi"/>
                <w:sz w:val="18"/>
                <w:szCs w:val="18"/>
              </w:rPr>
            </w:pPr>
            <w:r>
              <w:rPr>
                <w:rFonts w:cstheme="minorHAnsi" w:hint="eastAsia"/>
                <w:sz w:val="18"/>
                <w:szCs w:val="18"/>
              </w:rPr>
              <w:t>特色餐：野味鹿肉餐</w:t>
            </w:r>
          </w:p>
        </w:tc>
      </w:tr>
      <w:tr w:rsidR="00FE6836" w:rsidTr="00EB270F">
        <w:trPr>
          <w:trHeight w:val="210"/>
        </w:trPr>
        <w:tc>
          <w:tcPr>
            <w:tcW w:w="1101" w:type="dxa"/>
            <w:vMerge/>
          </w:tcPr>
          <w:p w:rsidR="00FE6836" w:rsidRDefault="00FE6836"/>
        </w:tc>
        <w:tc>
          <w:tcPr>
            <w:tcW w:w="9581" w:type="dxa"/>
            <w:gridSpan w:val="3"/>
          </w:tcPr>
          <w:p w:rsidR="00FE6836" w:rsidRPr="0018095D" w:rsidRDefault="00FE6836" w:rsidP="00544658">
            <w:pPr>
              <w:rPr>
                <w:rFonts w:cstheme="minorHAnsi"/>
                <w:sz w:val="18"/>
                <w:szCs w:val="18"/>
              </w:rPr>
            </w:pPr>
            <w:r w:rsidRPr="0018095D">
              <w:rPr>
                <w:rFonts w:cstheme="minorHAnsi"/>
                <w:sz w:val="18"/>
                <w:szCs w:val="18"/>
              </w:rPr>
              <w:t>住宿：</w:t>
            </w:r>
            <w:r w:rsidRPr="0018095D">
              <w:rPr>
                <w:rFonts w:cstheme="minorHAnsi"/>
                <w:sz w:val="18"/>
                <w:szCs w:val="18"/>
              </w:rPr>
              <w:t xml:space="preserve"> </w:t>
            </w:r>
            <w:r w:rsidRPr="00F3514E">
              <w:rPr>
                <w:rFonts w:cstheme="minorHAnsi" w:hint="eastAsia"/>
                <w:sz w:val="18"/>
                <w:szCs w:val="18"/>
              </w:rPr>
              <w:t>Apollo Hotel</w:t>
            </w:r>
            <w:r w:rsidRPr="00F3514E">
              <w:rPr>
                <w:rFonts w:cstheme="minorHAnsi" w:hint="eastAsia"/>
                <w:sz w:val="18"/>
                <w:szCs w:val="18"/>
              </w:rPr>
              <w:t>或同级</w:t>
            </w:r>
          </w:p>
        </w:tc>
      </w:tr>
      <w:tr w:rsidR="00FE6836" w:rsidTr="00EB270F">
        <w:trPr>
          <w:trHeight w:val="105"/>
        </w:trPr>
        <w:tc>
          <w:tcPr>
            <w:tcW w:w="1101" w:type="dxa"/>
            <w:vMerge w:val="restart"/>
          </w:tcPr>
          <w:p w:rsidR="00FE6836" w:rsidRDefault="00FE6836" w:rsidP="00FE6836">
            <w:r>
              <w:rPr>
                <w:rFonts w:hint="eastAsia"/>
              </w:rPr>
              <w:t>D9</w:t>
            </w:r>
          </w:p>
          <w:p w:rsidR="00FE6836" w:rsidRDefault="00FE6836" w:rsidP="00FE6836">
            <w:r>
              <w:rPr>
                <w:rFonts w:hint="eastAsia"/>
              </w:rPr>
              <w:t>11/7</w:t>
            </w:r>
          </w:p>
        </w:tc>
        <w:tc>
          <w:tcPr>
            <w:tcW w:w="9581" w:type="dxa"/>
            <w:gridSpan w:val="3"/>
          </w:tcPr>
          <w:p w:rsidR="00FE6836" w:rsidRPr="0025121D" w:rsidRDefault="00FE6836" w:rsidP="00840C46">
            <w:pPr>
              <w:jc w:val="left"/>
              <w:rPr>
                <w:rFonts w:ascii="黑体" w:eastAsia="黑体" w:hAnsi="黑体"/>
                <w:sz w:val="24"/>
                <w:szCs w:val="24"/>
              </w:rPr>
            </w:pPr>
            <w:r>
              <w:rPr>
                <w:rFonts w:ascii="黑体" w:eastAsia="黑体" w:hAnsi="黑体" w:hint="eastAsia"/>
                <w:sz w:val="24"/>
                <w:szCs w:val="24"/>
              </w:rPr>
              <w:t>罗托鲁瓦</w:t>
            </w:r>
          </w:p>
          <w:p w:rsidR="00FE6836" w:rsidRDefault="00FE6836" w:rsidP="00EE6993">
            <w:pPr>
              <w:rPr>
                <w:rFonts w:ascii="Times New Roman" w:hAnsiTheme="minorEastAsia" w:cs="Times New Roman"/>
                <w:sz w:val="18"/>
                <w:szCs w:val="18"/>
              </w:rPr>
            </w:pPr>
            <w:r w:rsidRPr="00F3514E">
              <w:rPr>
                <w:rFonts w:cstheme="minorHAnsi"/>
                <w:sz w:val="18"/>
                <w:szCs w:val="18"/>
              </w:rPr>
              <w:t>早餐后</w:t>
            </w:r>
            <w:r>
              <w:rPr>
                <w:rFonts w:ascii="Times New Roman" w:hAnsiTheme="minorEastAsia" w:cs="Times New Roman" w:hint="eastAsia"/>
                <w:sz w:val="18"/>
                <w:szCs w:val="18"/>
              </w:rPr>
              <w:t>开启我们今天的旅程。</w:t>
            </w:r>
          </w:p>
          <w:p w:rsidR="00FE6836" w:rsidRPr="00E10440" w:rsidRDefault="00FE6836" w:rsidP="00EE6993">
            <w:pPr>
              <w:jc w:val="left"/>
              <w:rPr>
                <w:rFonts w:ascii="Times New Roman" w:hAnsi="Times New Roman" w:cs="Times New Roman"/>
                <w:sz w:val="18"/>
                <w:szCs w:val="18"/>
              </w:rPr>
            </w:pPr>
            <w:r w:rsidRPr="00E10440">
              <w:rPr>
                <w:rFonts w:ascii="Times New Roman" w:hAnsiTheme="minorEastAsia" w:cs="Times New Roman"/>
                <w:sz w:val="18"/>
                <w:szCs w:val="18"/>
              </w:rPr>
              <w:t>参观【爱歌顿牧场】（约</w:t>
            </w:r>
            <w:r>
              <w:rPr>
                <w:rFonts w:ascii="Times New Roman" w:hAnsiTheme="minorEastAsia" w:cs="Times New Roman" w:hint="eastAsia"/>
                <w:sz w:val="18"/>
                <w:szCs w:val="18"/>
              </w:rPr>
              <w:t>1</w:t>
            </w:r>
            <w:r w:rsidRPr="00E10440">
              <w:rPr>
                <w:rFonts w:ascii="Times New Roman" w:hAnsiTheme="minorEastAsia" w:cs="Times New Roman"/>
                <w:sz w:val="18"/>
                <w:szCs w:val="18"/>
              </w:rPr>
              <w:t>小时），</w:t>
            </w:r>
            <w:r w:rsidRPr="00C42473">
              <w:rPr>
                <w:rFonts w:ascii="Times New Roman" w:hAnsiTheme="minorEastAsia" w:cs="Times New Roman" w:hint="eastAsia"/>
                <w:sz w:val="18"/>
                <w:szCs w:val="18"/>
              </w:rPr>
              <w:t>我们将前往爱歌顿农场，您可以乘坐牧场专车参观这个面积达</w:t>
            </w:r>
            <w:r w:rsidRPr="00C42473">
              <w:rPr>
                <w:rFonts w:ascii="Times New Roman" w:hAnsiTheme="minorEastAsia" w:cs="Times New Roman" w:hint="eastAsia"/>
                <w:sz w:val="18"/>
                <w:szCs w:val="18"/>
              </w:rPr>
              <w:t>350</w:t>
            </w:r>
            <w:r w:rsidRPr="00C42473">
              <w:rPr>
                <w:rFonts w:ascii="Times New Roman" w:hAnsiTheme="minorEastAsia" w:cs="Times New Roman" w:hint="eastAsia"/>
                <w:sz w:val="18"/>
                <w:szCs w:val="18"/>
              </w:rPr>
              <w:t>英亩纯净质朴的牧</w:t>
            </w:r>
            <w:r w:rsidRPr="00C42473">
              <w:rPr>
                <w:rFonts w:ascii="Times New Roman" w:hAnsiTheme="minorEastAsia" w:cs="Times New Roman" w:hint="eastAsia"/>
                <w:sz w:val="18"/>
                <w:szCs w:val="18"/>
              </w:rPr>
              <w:lastRenderedPageBreak/>
              <w:t>场，与各种可爱动物为伍，零距离接触，亲手喂食：绵羊，肉牛，红鹿，梅花鹿，骆马，驼羊，鸵鸟和鸸鹋，野猪，野鸭。游览有苹果，桔子，橄榄，斐济果和奇异果的有机果园（成熟季节客人可以亲手摘果）。</w:t>
            </w:r>
            <w:r w:rsidRPr="00C42473">
              <w:rPr>
                <w:rFonts w:ascii="Times New Roman" w:hAnsiTheme="minorEastAsia" w:cs="Times New Roman"/>
                <w:sz w:val="18"/>
                <w:szCs w:val="18"/>
              </w:rPr>
              <w:t>定会让你不虚此行</w:t>
            </w:r>
            <w:r w:rsidRPr="00C42473">
              <w:rPr>
                <w:rFonts w:ascii="Times New Roman" w:hAnsiTheme="minorEastAsia" w:cs="Times New Roman" w:hint="eastAsia"/>
                <w:sz w:val="18"/>
                <w:szCs w:val="18"/>
              </w:rPr>
              <w:t>的纯</w:t>
            </w:r>
            <w:r w:rsidRPr="00C42473">
              <w:rPr>
                <w:rFonts w:ascii="Times New Roman" w:hAnsiTheme="minorEastAsia" w:cs="Times New Roman"/>
                <w:sz w:val="18"/>
                <w:szCs w:val="18"/>
              </w:rPr>
              <w:t xml:space="preserve"> </w:t>
            </w:r>
            <w:r w:rsidRPr="00C42473">
              <w:rPr>
                <w:rFonts w:ascii="Times New Roman" w:hAnsiTheme="minorEastAsia" w:cs="Times New Roman" w:hint="eastAsia"/>
                <w:sz w:val="18"/>
                <w:szCs w:val="18"/>
              </w:rPr>
              <w:t>净新西兰牧场之旅，包括羊毛加工厂的体验，当你在加工厂里看到羊毛，驼羊毛被加工成各式各样的毛制皮，你会情不自禁的去抚摸体验那种温暖顺滑的感觉。</w:t>
            </w:r>
          </w:p>
          <w:p w:rsidR="00FE6836" w:rsidRDefault="00FE6836" w:rsidP="00EE6993">
            <w:pPr>
              <w:rPr>
                <w:rFonts w:ascii="Times New Roman" w:hAnsiTheme="minorEastAsia" w:cs="Times New Roman"/>
                <w:sz w:val="18"/>
                <w:szCs w:val="18"/>
              </w:rPr>
            </w:pPr>
            <w:r w:rsidRPr="00E10440">
              <w:rPr>
                <w:rFonts w:ascii="Times New Roman" w:hAnsiTheme="minorEastAsia" w:cs="Times New Roman"/>
                <w:sz w:val="18"/>
                <w:szCs w:val="18"/>
              </w:rPr>
              <w:t>随后前往【毛利文化村】</w:t>
            </w:r>
            <w:r w:rsidRPr="00F3514E">
              <w:rPr>
                <w:rFonts w:cstheme="minorHAnsi"/>
                <w:color w:val="FF0000"/>
                <w:sz w:val="18"/>
                <w:szCs w:val="18"/>
              </w:rPr>
              <w:t>（不含毛利文化表演）</w:t>
            </w:r>
            <w:r w:rsidRPr="00F3514E">
              <w:rPr>
                <w:rFonts w:cstheme="minorHAnsi"/>
                <w:sz w:val="18"/>
                <w:szCs w:val="18"/>
              </w:rPr>
              <w:t>参观毛利雕刻及手工艺馆，体验毛利文化，【地热保护区及火山喷泉区】游客置身于地热区内，仿佛腾云驾雾。这里的热泉及泥浆池多不胜数，到处蒸气弥漫，泥浆跳跃，传出阵阵浓郁的硫磺气味。当地华卡雷瓦喷泉定时喷发，擎天水柱如喷泉倾泻而出，蔚为奇观，成为罗托鲁瓦的佳地标。</w:t>
            </w:r>
          </w:p>
          <w:p w:rsidR="00FE6836" w:rsidRPr="00E10440" w:rsidRDefault="00FE6836" w:rsidP="00EE6993">
            <w:pPr>
              <w:rPr>
                <w:rFonts w:ascii="Times New Roman" w:hAnsi="Times New Roman" w:cs="Times New Roman"/>
                <w:sz w:val="18"/>
                <w:szCs w:val="18"/>
              </w:rPr>
            </w:pPr>
            <w:r>
              <w:rPr>
                <w:rFonts w:ascii="Times New Roman" w:hAnsiTheme="minorEastAsia" w:cs="Times New Roman"/>
                <w:sz w:val="18"/>
                <w:szCs w:val="18"/>
              </w:rPr>
              <w:t>驱车</w:t>
            </w:r>
            <w:r>
              <w:rPr>
                <w:rFonts w:ascii="Times New Roman" w:hAnsiTheme="minorEastAsia" w:cs="Times New Roman" w:hint="eastAsia"/>
                <w:sz w:val="18"/>
                <w:szCs w:val="18"/>
              </w:rPr>
              <w:t>前往</w:t>
            </w:r>
            <w:r w:rsidRPr="00E10440">
              <w:rPr>
                <w:rFonts w:ascii="Times New Roman" w:hAnsiTheme="minorEastAsia" w:cs="Times New Roman"/>
                <w:sz w:val="18"/>
                <w:szCs w:val="18"/>
              </w:rPr>
              <w:t>观赏美丽宁静的【罗托鲁阿湖】</w:t>
            </w:r>
            <w:r w:rsidRPr="00E10440">
              <w:rPr>
                <w:rFonts w:ascii="Times New Roman" w:hAnsi="Times New Roman" w:cs="Times New Roman"/>
                <w:sz w:val="18"/>
                <w:szCs w:val="18"/>
              </w:rPr>
              <w:t>(</w:t>
            </w:r>
            <w:r w:rsidRPr="00E10440">
              <w:rPr>
                <w:rFonts w:ascii="Times New Roman" w:hAnsiTheme="minorEastAsia" w:cs="Times New Roman"/>
                <w:sz w:val="18"/>
                <w:szCs w:val="18"/>
              </w:rPr>
              <w:t>约</w:t>
            </w:r>
            <w:r w:rsidRPr="00E10440">
              <w:rPr>
                <w:rFonts w:ascii="Times New Roman" w:hAnsi="Times New Roman" w:cs="Times New Roman"/>
                <w:sz w:val="18"/>
                <w:szCs w:val="18"/>
              </w:rPr>
              <w:t>20</w:t>
            </w:r>
            <w:r w:rsidRPr="00E10440">
              <w:rPr>
                <w:rFonts w:ascii="Times New Roman" w:hAnsiTheme="minorEastAsia" w:cs="Times New Roman"/>
                <w:sz w:val="18"/>
                <w:szCs w:val="18"/>
              </w:rPr>
              <w:t>分钟</w:t>
            </w:r>
            <w:r w:rsidRPr="00E10440">
              <w:rPr>
                <w:rFonts w:ascii="Times New Roman" w:hAnsi="Times New Roman" w:cs="Times New Roman"/>
                <w:sz w:val="18"/>
                <w:szCs w:val="18"/>
              </w:rPr>
              <w:t xml:space="preserve">), </w:t>
            </w:r>
            <w:r w:rsidRPr="00E10440">
              <w:rPr>
                <w:rFonts w:ascii="Times New Roman" w:hAnsiTheme="minorEastAsia" w:cs="Times New Roman"/>
                <w:sz w:val="18"/>
                <w:szCs w:val="18"/>
              </w:rPr>
              <w:t>该湖是由火山喷发引致凹陷而成，湖上风光很优美，湖水碧绿清澈，湖里有成群的鳟鱼，让我们一起感受湖泊与江河之乡的独特气息吧！</w:t>
            </w:r>
          </w:p>
          <w:p w:rsidR="00FE6836" w:rsidRDefault="00FE6836" w:rsidP="00EE6993">
            <w:pPr>
              <w:jc w:val="left"/>
              <w:rPr>
                <w:rFonts w:ascii="Times New Roman" w:hAnsiTheme="minorEastAsia" w:cs="Times New Roman"/>
                <w:sz w:val="18"/>
                <w:szCs w:val="18"/>
              </w:rPr>
            </w:pPr>
            <w:r w:rsidRPr="00E10440">
              <w:rPr>
                <w:rFonts w:ascii="Times New Roman" w:hAnsiTheme="minorEastAsia" w:cs="Times New Roman"/>
                <w:sz w:val="18"/>
                <w:szCs w:val="18"/>
              </w:rPr>
              <w:t>陶醉于美丽的【政府花园】（约</w:t>
            </w:r>
            <w:r w:rsidRPr="00E10440">
              <w:rPr>
                <w:rFonts w:ascii="Times New Roman" w:hAnsi="Times New Roman" w:cs="Times New Roman"/>
                <w:sz w:val="18"/>
                <w:szCs w:val="18"/>
              </w:rPr>
              <w:t>20</w:t>
            </w:r>
            <w:r w:rsidRPr="00E10440">
              <w:rPr>
                <w:rFonts w:ascii="Times New Roman" w:hAnsiTheme="minorEastAsia" w:cs="Times New Roman"/>
                <w:sz w:val="18"/>
                <w:szCs w:val="18"/>
              </w:rPr>
              <w:t>分钟），感受毛利人聚居地的独特气息。畅游【红木森林】（约</w:t>
            </w:r>
            <w:r w:rsidRPr="00E10440">
              <w:rPr>
                <w:rFonts w:ascii="Times New Roman" w:hAnsi="Times New Roman" w:cs="Times New Roman"/>
                <w:sz w:val="18"/>
                <w:szCs w:val="18"/>
              </w:rPr>
              <w:t>30</w:t>
            </w:r>
            <w:r w:rsidRPr="00E10440">
              <w:rPr>
                <w:rFonts w:ascii="Times New Roman" w:hAnsiTheme="minorEastAsia" w:cs="Times New Roman"/>
                <w:sz w:val="18"/>
                <w:szCs w:val="18"/>
              </w:rPr>
              <w:t>分钟）这里是人们散步，山地自行车锻炼的好地方。休闲娱乐，享受美景两不误！</w:t>
            </w:r>
          </w:p>
          <w:p w:rsidR="00FE6836" w:rsidRPr="00F3514E" w:rsidRDefault="00FE6836" w:rsidP="000737AE">
            <w:pPr>
              <w:jc w:val="left"/>
              <w:rPr>
                <w:rFonts w:cstheme="minorHAnsi"/>
                <w:sz w:val="18"/>
                <w:szCs w:val="18"/>
              </w:rPr>
            </w:pPr>
            <w:r>
              <w:rPr>
                <w:rFonts w:ascii="Times New Roman" w:hAnsiTheme="minorEastAsia" w:cs="Times New Roman" w:hint="eastAsia"/>
                <w:sz w:val="18"/>
                <w:szCs w:val="18"/>
              </w:rPr>
              <w:t>享用晚餐</w:t>
            </w:r>
            <w:r>
              <w:rPr>
                <w:rFonts w:ascii="Times New Roman" w:hAnsiTheme="minorEastAsia" w:cs="Times New Roman"/>
                <w:sz w:val="18"/>
                <w:szCs w:val="18"/>
              </w:rPr>
              <w:t>后入住酒店休息。</w:t>
            </w:r>
          </w:p>
        </w:tc>
      </w:tr>
      <w:tr w:rsidR="00FE6836" w:rsidTr="00EB270F">
        <w:trPr>
          <w:trHeight w:val="105"/>
        </w:trPr>
        <w:tc>
          <w:tcPr>
            <w:tcW w:w="1101" w:type="dxa"/>
            <w:vMerge/>
          </w:tcPr>
          <w:p w:rsidR="00FE6836" w:rsidRDefault="00FE6836"/>
        </w:tc>
        <w:tc>
          <w:tcPr>
            <w:tcW w:w="3193" w:type="dxa"/>
          </w:tcPr>
          <w:p w:rsidR="00FE6836" w:rsidRPr="00A7213E" w:rsidRDefault="00FE6836" w:rsidP="00A3549C">
            <w:pPr>
              <w:rPr>
                <w:sz w:val="18"/>
                <w:szCs w:val="18"/>
              </w:rPr>
            </w:pPr>
            <w:r w:rsidRPr="00A7213E">
              <w:rPr>
                <w:rFonts w:hint="eastAsia"/>
                <w:sz w:val="18"/>
                <w:szCs w:val="18"/>
              </w:rPr>
              <w:t>早餐：酒店早餐</w:t>
            </w:r>
          </w:p>
        </w:tc>
        <w:tc>
          <w:tcPr>
            <w:tcW w:w="3194" w:type="dxa"/>
          </w:tcPr>
          <w:p w:rsidR="00FE6836" w:rsidRPr="00A7213E" w:rsidRDefault="00FE6836" w:rsidP="00F3514E">
            <w:pPr>
              <w:rPr>
                <w:sz w:val="18"/>
                <w:szCs w:val="18"/>
              </w:rPr>
            </w:pPr>
            <w:r w:rsidRPr="00A7213E">
              <w:rPr>
                <w:rFonts w:hint="eastAsia"/>
                <w:sz w:val="18"/>
                <w:szCs w:val="18"/>
              </w:rPr>
              <w:t>午餐：</w:t>
            </w:r>
            <w:r>
              <w:rPr>
                <w:rFonts w:hint="eastAsia"/>
                <w:sz w:val="18"/>
                <w:szCs w:val="18"/>
              </w:rPr>
              <w:t>中式团餐</w:t>
            </w:r>
          </w:p>
        </w:tc>
        <w:tc>
          <w:tcPr>
            <w:tcW w:w="3194" w:type="dxa"/>
          </w:tcPr>
          <w:p w:rsidR="00FE6836" w:rsidRPr="00A7213E" w:rsidRDefault="00FE6836" w:rsidP="00F3514E">
            <w:pPr>
              <w:rPr>
                <w:sz w:val="18"/>
                <w:szCs w:val="18"/>
              </w:rPr>
            </w:pPr>
            <w:r>
              <w:rPr>
                <w:rFonts w:hint="eastAsia"/>
                <w:sz w:val="18"/>
                <w:szCs w:val="18"/>
              </w:rPr>
              <w:t>晚餐：中式团餐</w:t>
            </w:r>
          </w:p>
        </w:tc>
      </w:tr>
      <w:tr w:rsidR="00FE6836" w:rsidTr="00EB270F">
        <w:trPr>
          <w:trHeight w:val="105"/>
        </w:trPr>
        <w:tc>
          <w:tcPr>
            <w:tcW w:w="1101" w:type="dxa"/>
            <w:vMerge/>
          </w:tcPr>
          <w:p w:rsidR="00FE6836" w:rsidRDefault="00FE6836"/>
        </w:tc>
        <w:tc>
          <w:tcPr>
            <w:tcW w:w="9581" w:type="dxa"/>
            <w:gridSpan w:val="3"/>
          </w:tcPr>
          <w:p w:rsidR="00FE6836" w:rsidRPr="00A7213E" w:rsidRDefault="00FE6836" w:rsidP="00A3549C">
            <w:pPr>
              <w:rPr>
                <w:sz w:val="18"/>
                <w:szCs w:val="18"/>
              </w:rPr>
            </w:pPr>
            <w:r w:rsidRPr="00A7213E">
              <w:rPr>
                <w:rFonts w:hint="eastAsia"/>
                <w:sz w:val="18"/>
                <w:szCs w:val="18"/>
              </w:rPr>
              <w:t>住宿：</w:t>
            </w:r>
            <w:r w:rsidRPr="00F3514E">
              <w:rPr>
                <w:rFonts w:hint="eastAsia"/>
                <w:sz w:val="18"/>
                <w:szCs w:val="18"/>
              </w:rPr>
              <w:t>Apollo Hotel</w:t>
            </w:r>
            <w:r w:rsidRPr="00F3514E">
              <w:rPr>
                <w:rFonts w:hint="eastAsia"/>
                <w:sz w:val="18"/>
                <w:szCs w:val="18"/>
              </w:rPr>
              <w:t>或同级</w:t>
            </w:r>
          </w:p>
        </w:tc>
      </w:tr>
      <w:tr w:rsidR="00FE6836" w:rsidTr="00EB270F">
        <w:trPr>
          <w:trHeight w:val="105"/>
        </w:trPr>
        <w:tc>
          <w:tcPr>
            <w:tcW w:w="1101" w:type="dxa"/>
            <w:vMerge w:val="restart"/>
          </w:tcPr>
          <w:p w:rsidR="00FE6836" w:rsidRDefault="00FE6836" w:rsidP="00586C4D">
            <w:r>
              <w:rPr>
                <w:rFonts w:hint="eastAsia"/>
              </w:rPr>
              <w:t>D10</w:t>
            </w:r>
          </w:p>
          <w:p w:rsidR="00FE6836" w:rsidRDefault="00FE6836" w:rsidP="001A38FE">
            <w:r>
              <w:rPr>
                <w:rFonts w:hint="eastAsia"/>
              </w:rPr>
              <w:t>11/8</w:t>
            </w:r>
          </w:p>
        </w:tc>
        <w:tc>
          <w:tcPr>
            <w:tcW w:w="9581" w:type="dxa"/>
            <w:gridSpan w:val="3"/>
          </w:tcPr>
          <w:p w:rsidR="00FE6836" w:rsidRDefault="00FE6836" w:rsidP="00473420">
            <w:pPr>
              <w:rPr>
                <w:rFonts w:ascii="黑体" w:eastAsia="黑体" w:hAnsi="黑体"/>
                <w:sz w:val="24"/>
                <w:szCs w:val="24"/>
              </w:rPr>
            </w:pPr>
            <w:r>
              <w:rPr>
                <w:rFonts w:ascii="黑体" w:eastAsia="黑体" w:hAnsi="黑体" w:hint="eastAsia"/>
                <w:sz w:val="24"/>
                <w:szCs w:val="24"/>
              </w:rPr>
              <w:t>罗托鲁瓦</w:t>
            </w:r>
            <w:r w:rsidRPr="00910C93">
              <w:rPr>
                <w:rFonts w:ascii="黑体" w:eastAsia="黑体" w:hAnsi="黑体" w:hint="eastAsia"/>
                <w:noProof/>
                <w:sz w:val="24"/>
                <w:szCs w:val="24"/>
              </w:rPr>
              <w:drawing>
                <wp:inline distT="0" distB="0" distL="0" distR="0">
                  <wp:extent cx="399812" cy="190500"/>
                  <wp:effectExtent l="19050" t="0" r="238" b="0"/>
                  <wp:docPr id="56"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怀托摩</w:t>
            </w:r>
            <w:r w:rsidRPr="00910C93">
              <w:rPr>
                <w:rFonts w:ascii="黑体" w:eastAsia="黑体" w:hAnsi="黑体" w:hint="eastAsia"/>
                <w:noProof/>
                <w:sz w:val="24"/>
                <w:szCs w:val="24"/>
              </w:rPr>
              <w:drawing>
                <wp:inline distT="0" distB="0" distL="0" distR="0">
                  <wp:extent cx="399812" cy="190500"/>
                  <wp:effectExtent l="19050" t="0" r="238" b="0"/>
                  <wp:docPr id="57" name="图片 8"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6" cstate="print">
                            <a:clrChange>
                              <a:clrFrom>
                                <a:srgbClr val="F6F6F6"/>
                              </a:clrFrom>
                              <a:clrTo>
                                <a:srgbClr val="F6F6F6">
                                  <a:alpha val="0"/>
                                </a:srgbClr>
                              </a:clrTo>
                            </a:clrChange>
                          </a:blip>
                          <a:srcRect l="47869" t="87102" r="27766"/>
                          <a:stretch>
                            <a:fillRect/>
                          </a:stretch>
                        </pic:blipFill>
                        <pic:spPr>
                          <a:xfrm flipH="1">
                            <a:off x="0" y="0"/>
                            <a:ext cx="404810" cy="192881"/>
                          </a:xfrm>
                          <a:prstGeom prst="rect">
                            <a:avLst/>
                          </a:prstGeom>
                        </pic:spPr>
                      </pic:pic>
                    </a:graphicData>
                  </a:graphic>
                </wp:inline>
              </w:drawing>
            </w:r>
            <w:r>
              <w:rPr>
                <w:rFonts w:ascii="黑体" w:eastAsia="黑体" w:hAnsi="黑体" w:hint="eastAsia"/>
                <w:sz w:val="24"/>
                <w:szCs w:val="24"/>
              </w:rPr>
              <w:t>奥克兰</w:t>
            </w:r>
            <w:r w:rsidRPr="00F3514E">
              <w:rPr>
                <w:rFonts w:ascii="黑体" w:eastAsia="黑体" w:hAnsi="黑体" w:hint="eastAsia"/>
                <w:noProof/>
                <w:sz w:val="24"/>
                <w:szCs w:val="24"/>
              </w:rPr>
              <w:drawing>
                <wp:inline distT="0" distB="0" distL="0" distR="0">
                  <wp:extent cx="263922" cy="266700"/>
                  <wp:effectExtent l="19050" t="0" r="2778" b="0"/>
                  <wp:docPr id="58" name="图片 7" descr="交通工具卡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工具卡通2.jpg"/>
                          <pic:cNvPicPr/>
                        </pic:nvPicPr>
                        <pic:blipFill>
                          <a:blip r:embed="rId15" cstate="print">
                            <a:clrChange>
                              <a:clrFrom>
                                <a:srgbClr val="F6F6F6"/>
                              </a:clrFrom>
                              <a:clrTo>
                                <a:srgbClr val="F6F6F6">
                                  <a:alpha val="0"/>
                                </a:srgbClr>
                              </a:clrTo>
                            </a:clrChange>
                          </a:blip>
                          <a:srcRect l="2435" t="18158" r="83955" b="66551"/>
                          <a:stretch>
                            <a:fillRect/>
                          </a:stretch>
                        </pic:blipFill>
                        <pic:spPr>
                          <a:xfrm>
                            <a:off x="0" y="0"/>
                            <a:ext cx="266700" cy="269507"/>
                          </a:xfrm>
                          <a:prstGeom prst="rect">
                            <a:avLst/>
                          </a:prstGeom>
                        </pic:spPr>
                      </pic:pic>
                    </a:graphicData>
                  </a:graphic>
                </wp:inline>
              </w:drawing>
            </w:r>
            <w:r>
              <w:rPr>
                <w:rFonts w:ascii="黑体" w:eastAsia="黑体" w:hAnsi="黑体" w:hint="eastAsia"/>
                <w:sz w:val="24"/>
                <w:szCs w:val="24"/>
              </w:rPr>
              <w:t xml:space="preserve">上海  </w:t>
            </w:r>
          </w:p>
          <w:p w:rsidR="00FE6836" w:rsidRPr="00F3514E" w:rsidRDefault="00FE6836" w:rsidP="00473420">
            <w:pPr>
              <w:rPr>
                <w:rFonts w:ascii="黑体" w:eastAsia="黑体" w:hAnsi="黑体"/>
                <w:sz w:val="24"/>
                <w:szCs w:val="24"/>
              </w:rPr>
            </w:pPr>
            <w:r>
              <w:rPr>
                <w:rFonts w:ascii="黑体" w:eastAsia="黑体" w:hAnsi="黑体" w:hint="eastAsia"/>
                <w:color w:val="FF0000"/>
                <w:szCs w:val="21"/>
              </w:rPr>
              <w:t>参考航班：NZ289（2359-0715+1）</w:t>
            </w:r>
          </w:p>
          <w:p w:rsidR="00FE6836" w:rsidRDefault="00FE6836" w:rsidP="00F3514E">
            <w:pPr>
              <w:rPr>
                <w:rFonts w:cstheme="minorHAnsi"/>
                <w:sz w:val="18"/>
                <w:szCs w:val="18"/>
              </w:rPr>
            </w:pPr>
            <w:r w:rsidRPr="00F3514E">
              <w:rPr>
                <w:rFonts w:cstheme="minorHAnsi"/>
                <w:sz w:val="18"/>
                <w:szCs w:val="18"/>
              </w:rPr>
              <w:t>早餐后前往</w:t>
            </w:r>
            <w:r>
              <w:rPr>
                <w:rFonts w:cstheme="minorHAnsi" w:hint="eastAsia"/>
                <w:sz w:val="18"/>
                <w:szCs w:val="18"/>
              </w:rPr>
              <w:t>萤火虫洞【</w:t>
            </w:r>
            <w:r w:rsidRPr="00F3514E">
              <w:rPr>
                <w:rFonts w:cstheme="minorHAnsi"/>
                <w:sz w:val="18"/>
                <w:szCs w:val="18"/>
              </w:rPr>
              <w:t>怀托摩</w:t>
            </w:r>
            <w:r>
              <w:rPr>
                <w:rFonts w:cstheme="minorHAnsi" w:hint="eastAsia"/>
                <w:sz w:val="18"/>
                <w:szCs w:val="18"/>
              </w:rPr>
              <w:t>】</w:t>
            </w:r>
            <w:r w:rsidRPr="00F3514E">
              <w:rPr>
                <w:rFonts w:cstheme="minorHAnsi"/>
                <w:sz w:val="18"/>
                <w:szCs w:val="18"/>
              </w:rPr>
              <w:t>，午餐后，在怀托摩萤火虫洞里，似乎藏匿着一本关于萤火虫的奇异精灵事件簿。洞壁上，星罗棋布的绿色光点层层叠叠，这些绿光闪烁在黢黑水面上，光影翻倍，这是一个属于绿色精灵的奇妙世界。</w:t>
            </w:r>
          </w:p>
          <w:p w:rsidR="00FE6836" w:rsidRPr="00724C5A" w:rsidRDefault="00FE6836" w:rsidP="00EE6993">
            <w:pPr>
              <w:jc w:val="left"/>
              <w:rPr>
                <w:rFonts w:ascii="Times New Roman" w:hAnsiTheme="minorEastAsia" w:cs="Times New Roman"/>
                <w:sz w:val="18"/>
                <w:szCs w:val="18"/>
              </w:rPr>
            </w:pPr>
            <w:r>
              <w:rPr>
                <w:rFonts w:cstheme="minorHAnsi" w:hint="eastAsia"/>
                <w:sz w:val="18"/>
                <w:szCs w:val="18"/>
              </w:rPr>
              <w:t>随后</w:t>
            </w:r>
            <w:r>
              <w:rPr>
                <w:rFonts w:ascii="Times New Roman" w:hAnsiTheme="minorEastAsia" w:cs="Times New Roman" w:hint="eastAsia"/>
                <w:sz w:val="18"/>
                <w:szCs w:val="18"/>
              </w:rPr>
              <w:t>驱车返回奥克兰</w:t>
            </w:r>
            <w:r>
              <w:rPr>
                <w:rFonts w:ascii="Times New Roman" w:hAnsiTheme="minorEastAsia" w:cs="Times New Roman"/>
                <w:sz w:val="18"/>
                <w:szCs w:val="18"/>
              </w:rPr>
              <w:t>，抵达后</w:t>
            </w:r>
            <w:r w:rsidRPr="00E10440">
              <w:rPr>
                <w:rFonts w:ascii="Times New Roman" w:hAnsiTheme="minorEastAsia" w:cs="Times New Roman"/>
                <w:sz w:val="18"/>
                <w:szCs w:val="18"/>
              </w:rPr>
              <w:t>游览著名的奥克兰【海港大桥】（车览）其连接奥克兰最繁忙的港口</w:t>
            </w:r>
            <w:r w:rsidRPr="00724C5A">
              <w:rPr>
                <w:rFonts w:ascii="Times New Roman" w:hAnsiTheme="minorEastAsia" w:cs="Times New Roman"/>
                <w:sz w:val="18"/>
                <w:szCs w:val="18"/>
              </w:rPr>
              <w:t>——</w:t>
            </w:r>
            <w:r w:rsidRPr="00E10440">
              <w:rPr>
                <w:rFonts w:ascii="Times New Roman" w:hAnsiTheme="minorEastAsia" w:cs="Times New Roman"/>
                <w:sz w:val="18"/>
                <w:szCs w:val="18"/>
              </w:rPr>
              <w:t>怀提玛塔海港南北两岸，全长</w:t>
            </w:r>
            <w:r w:rsidRPr="00724C5A">
              <w:rPr>
                <w:rFonts w:ascii="Times New Roman" w:hAnsiTheme="minorEastAsia" w:cs="Times New Roman"/>
                <w:sz w:val="18"/>
                <w:szCs w:val="18"/>
              </w:rPr>
              <w:t>1020</w:t>
            </w:r>
            <w:r w:rsidRPr="00E10440">
              <w:rPr>
                <w:rFonts w:ascii="Times New Roman" w:hAnsiTheme="minorEastAsia" w:cs="Times New Roman"/>
                <w:sz w:val="18"/>
                <w:szCs w:val="18"/>
              </w:rPr>
              <w:t>米，与停泊在奥克兰游艇俱乐部的万柱桅杆，组成了一幅壮观美丽的图画。</w:t>
            </w:r>
          </w:p>
          <w:p w:rsidR="00FE6836" w:rsidRPr="00724C5A" w:rsidRDefault="00FE6836" w:rsidP="00EE6993">
            <w:pPr>
              <w:jc w:val="left"/>
              <w:rPr>
                <w:rFonts w:ascii="Times New Roman" w:hAnsiTheme="minorEastAsia" w:cs="Times New Roman"/>
                <w:sz w:val="18"/>
                <w:szCs w:val="18"/>
              </w:rPr>
            </w:pPr>
            <w:r w:rsidRPr="00E10440">
              <w:rPr>
                <w:rFonts w:ascii="Times New Roman" w:hAnsiTheme="minorEastAsia" w:cs="Times New Roman"/>
                <w:sz w:val="18"/>
                <w:szCs w:val="18"/>
              </w:rPr>
              <w:t>畅游【伊甸山】（约</w:t>
            </w:r>
            <w:r w:rsidRPr="00724C5A">
              <w:rPr>
                <w:rFonts w:ascii="Times New Roman" w:hAnsiTheme="minorEastAsia" w:cs="Times New Roman"/>
                <w:sz w:val="18"/>
                <w:szCs w:val="18"/>
              </w:rPr>
              <w:t>20</w:t>
            </w:r>
            <w:r w:rsidRPr="00E10440">
              <w:rPr>
                <w:rFonts w:ascii="Times New Roman" w:hAnsiTheme="minorEastAsia" w:cs="Times New Roman"/>
                <w:sz w:val="18"/>
                <w:szCs w:val="18"/>
              </w:rPr>
              <w:t>分钟）它是一死火山的火山口。山顶设有瞭望台，视野开阔，是眺望市景的好地方。</w:t>
            </w:r>
          </w:p>
          <w:p w:rsidR="00FE6836" w:rsidRDefault="00FE6836" w:rsidP="00EE6993">
            <w:pPr>
              <w:rPr>
                <w:rFonts w:ascii="Times New Roman" w:hAnsiTheme="minorEastAsia" w:cs="Times New Roman"/>
                <w:sz w:val="18"/>
                <w:szCs w:val="18"/>
              </w:rPr>
            </w:pPr>
            <w:r w:rsidRPr="00E10440">
              <w:rPr>
                <w:rFonts w:ascii="Times New Roman" w:hAnsiTheme="minorEastAsia" w:cs="Times New Roman"/>
                <w:sz w:val="18"/>
                <w:szCs w:val="18"/>
              </w:rPr>
              <w:t>此外，还可参观到</w:t>
            </w:r>
            <w:r w:rsidRPr="00724C5A">
              <w:rPr>
                <w:rFonts w:ascii="Times New Roman" w:hAnsiTheme="minorEastAsia" w:cs="Times New Roman"/>
                <w:sz w:val="18"/>
                <w:szCs w:val="18"/>
              </w:rPr>
              <w:t>12</w:t>
            </w:r>
            <w:r w:rsidRPr="00E10440">
              <w:rPr>
                <w:rFonts w:ascii="Times New Roman" w:hAnsiTheme="minorEastAsia" w:cs="Times New Roman"/>
                <w:sz w:val="18"/>
                <w:szCs w:val="18"/>
              </w:rPr>
              <w:t>世纪时毛利人要塞的遗迹。之后游览美洲杯【帆船俱乐部】（约</w:t>
            </w:r>
            <w:r w:rsidRPr="00724C5A">
              <w:rPr>
                <w:rFonts w:ascii="Times New Roman" w:hAnsiTheme="minorEastAsia" w:cs="Times New Roman"/>
                <w:sz w:val="18"/>
                <w:szCs w:val="18"/>
              </w:rPr>
              <w:t>20</w:t>
            </w:r>
            <w:r w:rsidRPr="00E10440">
              <w:rPr>
                <w:rFonts w:ascii="Times New Roman" w:hAnsiTheme="minorEastAsia" w:cs="Times New Roman"/>
                <w:sz w:val="18"/>
                <w:szCs w:val="18"/>
              </w:rPr>
              <w:t>分钟）和【工党纪念碑】（约</w:t>
            </w:r>
            <w:r w:rsidRPr="00724C5A">
              <w:rPr>
                <w:rFonts w:ascii="Times New Roman" w:hAnsiTheme="minorEastAsia" w:cs="Times New Roman"/>
                <w:sz w:val="18"/>
                <w:szCs w:val="18"/>
              </w:rPr>
              <w:t>20</w:t>
            </w:r>
            <w:r w:rsidRPr="00E10440">
              <w:rPr>
                <w:rFonts w:ascii="Times New Roman" w:hAnsiTheme="minorEastAsia" w:cs="Times New Roman"/>
                <w:sz w:val="18"/>
                <w:szCs w:val="18"/>
              </w:rPr>
              <w:t>分钟）。</w:t>
            </w:r>
          </w:p>
          <w:p w:rsidR="00FE6836" w:rsidRPr="00F3514E" w:rsidRDefault="00FE6836" w:rsidP="00EE6993">
            <w:pPr>
              <w:rPr>
                <w:rFonts w:cstheme="minorHAnsi"/>
                <w:sz w:val="18"/>
                <w:szCs w:val="18"/>
              </w:rPr>
            </w:pPr>
            <w:r>
              <w:rPr>
                <w:rFonts w:ascii="Times New Roman" w:hAnsiTheme="minorEastAsia" w:cs="Times New Roman" w:hint="eastAsia"/>
                <w:sz w:val="18"/>
                <w:szCs w:val="18"/>
              </w:rPr>
              <w:t>晚上</w:t>
            </w:r>
            <w:r w:rsidRPr="00F3514E">
              <w:rPr>
                <w:rFonts w:cstheme="minorHAnsi"/>
                <w:sz w:val="18"/>
                <w:szCs w:val="18"/>
              </w:rPr>
              <w:t>前往奥克兰机场搭乘航班返回上海。</w:t>
            </w:r>
          </w:p>
        </w:tc>
      </w:tr>
      <w:tr w:rsidR="00FE6836" w:rsidTr="00EB270F">
        <w:trPr>
          <w:trHeight w:val="105"/>
        </w:trPr>
        <w:tc>
          <w:tcPr>
            <w:tcW w:w="1101" w:type="dxa"/>
            <w:vMerge/>
          </w:tcPr>
          <w:p w:rsidR="00FE6836" w:rsidRDefault="00FE6836"/>
        </w:tc>
        <w:tc>
          <w:tcPr>
            <w:tcW w:w="3193" w:type="dxa"/>
          </w:tcPr>
          <w:p w:rsidR="00FE6836" w:rsidRPr="00A7213E" w:rsidRDefault="00FE6836" w:rsidP="00630606">
            <w:pPr>
              <w:rPr>
                <w:sz w:val="18"/>
                <w:szCs w:val="18"/>
              </w:rPr>
            </w:pPr>
            <w:r w:rsidRPr="00A7213E">
              <w:rPr>
                <w:rFonts w:hint="eastAsia"/>
                <w:sz w:val="18"/>
                <w:szCs w:val="18"/>
              </w:rPr>
              <w:t>早餐：酒店早餐</w:t>
            </w:r>
          </w:p>
        </w:tc>
        <w:tc>
          <w:tcPr>
            <w:tcW w:w="3194" w:type="dxa"/>
          </w:tcPr>
          <w:p w:rsidR="00FE6836" w:rsidRPr="00A7213E" w:rsidRDefault="00FE6836" w:rsidP="00F3514E">
            <w:pPr>
              <w:rPr>
                <w:sz w:val="18"/>
                <w:szCs w:val="18"/>
              </w:rPr>
            </w:pPr>
            <w:r>
              <w:rPr>
                <w:rFonts w:hint="eastAsia"/>
                <w:sz w:val="18"/>
                <w:szCs w:val="18"/>
              </w:rPr>
              <w:t>午餐：中式团餐</w:t>
            </w:r>
          </w:p>
        </w:tc>
        <w:tc>
          <w:tcPr>
            <w:tcW w:w="3194" w:type="dxa"/>
          </w:tcPr>
          <w:p w:rsidR="00FE6836" w:rsidRPr="00A7213E" w:rsidRDefault="00FE6836" w:rsidP="00F3514E">
            <w:pPr>
              <w:rPr>
                <w:sz w:val="18"/>
                <w:szCs w:val="18"/>
              </w:rPr>
            </w:pPr>
            <w:r w:rsidRPr="00A7213E">
              <w:rPr>
                <w:rFonts w:hint="eastAsia"/>
                <w:sz w:val="18"/>
                <w:szCs w:val="18"/>
              </w:rPr>
              <w:t>晚餐：</w:t>
            </w:r>
            <w:r>
              <w:rPr>
                <w:rFonts w:hint="eastAsia"/>
                <w:sz w:val="18"/>
                <w:szCs w:val="18"/>
              </w:rPr>
              <w:t>中式团餐</w:t>
            </w:r>
          </w:p>
        </w:tc>
      </w:tr>
      <w:tr w:rsidR="00FE6836" w:rsidTr="00EB270F">
        <w:trPr>
          <w:trHeight w:val="105"/>
        </w:trPr>
        <w:tc>
          <w:tcPr>
            <w:tcW w:w="1101" w:type="dxa"/>
            <w:vMerge/>
          </w:tcPr>
          <w:p w:rsidR="00FE6836" w:rsidRDefault="00FE6836"/>
        </w:tc>
        <w:tc>
          <w:tcPr>
            <w:tcW w:w="9581" w:type="dxa"/>
            <w:gridSpan w:val="3"/>
          </w:tcPr>
          <w:p w:rsidR="00FE6836" w:rsidRPr="00A7213E" w:rsidRDefault="00FE6836" w:rsidP="00F3514E">
            <w:pPr>
              <w:rPr>
                <w:sz w:val="18"/>
                <w:szCs w:val="18"/>
              </w:rPr>
            </w:pPr>
            <w:r>
              <w:rPr>
                <w:rFonts w:hint="eastAsia"/>
                <w:sz w:val="18"/>
                <w:szCs w:val="18"/>
              </w:rPr>
              <w:t>住宿：飞机上</w:t>
            </w:r>
          </w:p>
        </w:tc>
      </w:tr>
      <w:tr w:rsidR="00FE6836" w:rsidTr="00EB270F">
        <w:trPr>
          <w:trHeight w:val="105"/>
        </w:trPr>
        <w:tc>
          <w:tcPr>
            <w:tcW w:w="1101" w:type="dxa"/>
            <w:vMerge w:val="restart"/>
          </w:tcPr>
          <w:p w:rsidR="00FE6836" w:rsidRDefault="00FE6836">
            <w:r>
              <w:rPr>
                <w:rFonts w:hint="eastAsia"/>
              </w:rPr>
              <w:t>D11</w:t>
            </w:r>
          </w:p>
          <w:p w:rsidR="00FE6836" w:rsidRDefault="00FE6836">
            <w:r>
              <w:rPr>
                <w:rFonts w:hint="eastAsia"/>
              </w:rPr>
              <w:t>11/9</w:t>
            </w:r>
          </w:p>
        </w:tc>
        <w:tc>
          <w:tcPr>
            <w:tcW w:w="9581" w:type="dxa"/>
            <w:gridSpan w:val="3"/>
          </w:tcPr>
          <w:p w:rsidR="00FE6836" w:rsidRPr="00906E18" w:rsidRDefault="00FE6836" w:rsidP="00473420">
            <w:pPr>
              <w:rPr>
                <w:rFonts w:ascii="黑体" w:eastAsia="黑体" w:hAnsi="黑体"/>
                <w:sz w:val="24"/>
                <w:szCs w:val="24"/>
              </w:rPr>
            </w:pPr>
            <w:r>
              <w:rPr>
                <w:rFonts w:ascii="黑体" w:eastAsia="黑体" w:hAnsi="黑体" w:hint="eastAsia"/>
                <w:sz w:val="24"/>
                <w:szCs w:val="24"/>
              </w:rPr>
              <w:t>抵达上海</w:t>
            </w:r>
          </w:p>
          <w:p w:rsidR="00FE6836" w:rsidRPr="00A7213E" w:rsidRDefault="00FE6836" w:rsidP="00F0253D">
            <w:pPr>
              <w:rPr>
                <w:sz w:val="18"/>
                <w:szCs w:val="18"/>
              </w:rPr>
            </w:pPr>
            <w:r w:rsidRPr="00E10440">
              <w:rPr>
                <w:rFonts w:ascii="Times New Roman" w:hAnsiTheme="minorEastAsia" w:cs="Times New Roman"/>
                <w:sz w:val="18"/>
                <w:szCs w:val="18"/>
              </w:rPr>
              <w:t>带着满满的收获，回味着异国清新空气中阳光的味道，</w:t>
            </w:r>
            <w:r>
              <w:rPr>
                <w:rFonts w:ascii="Times New Roman" w:hAnsiTheme="minorEastAsia" w:cs="Times New Roman" w:hint="eastAsia"/>
                <w:sz w:val="18"/>
                <w:szCs w:val="18"/>
              </w:rPr>
              <w:t>此次精彩的旅程也接近尾声，我们抵达上海浦东国际机场，与团友挥手告别。</w:t>
            </w:r>
          </w:p>
        </w:tc>
      </w:tr>
      <w:tr w:rsidR="00FE6836" w:rsidTr="00EB270F">
        <w:trPr>
          <w:trHeight w:val="105"/>
        </w:trPr>
        <w:tc>
          <w:tcPr>
            <w:tcW w:w="1101" w:type="dxa"/>
            <w:vMerge/>
          </w:tcPr>
          <w:p w:rsidR="00FE6836" w:rsidRDefault="00FE6836"/>
        </w:tc>
        <w:tc>
          <w:tcPr>
            <w:tcW w:w="3193" w:type="dxa"/>
          </w:tcPr>
          <w:p w:rsidR="00FE6836" w:rsidRPr="00A7213E" w:rsidRDefault="00FE6836" w:rsidP="00F3514E">
            <w:pPr>
              <w:rPr>
                <w:sz w:val="18"/>
                <w:szCs w:val="18"/>
              </w:rPr>
            </w:pPr>
            <w:r w:rsidRPr="00A7213E">
              <w:rPr>
                <w:rFonts w:hint="eastAsia"/>
                <w:sz w:val="18"/>
                <w:szCs w:val="18"/>
              </w:rPr>
              <w:t>早餐：</w:t>
            </w:r>
            <w:r>
              <w:rPr>
                <w:rFonts w:hint="eastAsia"/>
                <w:sz w:val="18"/>
                <w:szCs w:val="18"/>
              </w:rPr>
              <w:t>自理</w:t>
            </w:r>
          </w:p>
        </w:tc>
        <w:tc>
          <w:tcPr>
            <w:tcW w:w="3194" w:type="dxa"/>
          </w:tcPr>
          <w:p w:rsidR="00FE6836" w:rsidRPr="00A7213E" w:rsidRDefault="00FE6836" w:rsidP="00F0253D">
            <w:pPr>
              <w:rPr>
                <w:sz w:val="18"/>
                <w:szCs w:val="18"/>
              </w:rPr>
            </w:pPr>
            <w:r w:rsidRPr="00A7213E">
              <w:rPr>
                <w:rFonts w:hint="eastAsia"/>
                <w:sz w:val="18"/>
                <w:szCs w:val="18"/>
              </w:rPr>
              <w:t>午餐：</w:t>
            </w:r>
            <w:r>
              <w:rPr>
                <w:rFonts w:hint="eastAsia"/>
                <w:sz w:val="18"/>
                <w:szCs w:val="18"/>
              </w:rPr>
              <w:t>自理</w:t>
            </w:r>
          </w:p>
        </w:tc>
        <w:tc>
          <w:tcPr>
            <w:tcW w:w="3194" w:type="dxa"/>
          </w:tcPr>
          <w:p w:rsidR="00FE6836" w:rsidRPr="00A7213E" w:rsidRDefault="00FE6836" w:rsidP="00F3514E">
            <w:pPr>
              <w:rPr>
                <w:sz w:val="18"/>
                <w:szCs w:val="18"/>
              </w:rPr>
            </w:pPr>
            <w:r w:rsidRPr="00A7213E">
              <w:rPr>
                <w:rFonts w:hint="eastAsia"/>
                <w:sz w:val="18"/>
                <w:szCs w:val="18"/>
              </w:rPr>
              <w:t>晚餐：</w:t>
            </w:r>
            <w:r>
              <w:rPr>
                <w:rFonts w:hint="eastAsia"/>
                <w:sz w:val="18"/>
                <w:szCs w:val="18"/>
              </w:rPr>
              <w:t>自理</w:t>
            </w:r>
          </w:p>
        </w:tc>
      </w:tr>
    </w:tbl>
    <w:p w:rsidR="002F5CA0" w:rsidRPr="004B15E0" w:rsidRDefault="002F5CA0" w:rsidP="003757C5">
      <w:pPr>
        <w:ind w:left="900" w:hangingChars="500" w:hanging="900"/>
        <w:rPr>
          <w:rFonts w:ascii="宋体" w:eastAsia="宋体" w:hAnsi="宋体"/>
          <w:color w:val="000000" w:themeColor="text1"/>
          <w:sz w:val="18"/>
          <w:szCs w:val="18"/>
        </w:rPr>
      </w:pPr>
      <w:r w:rsidRPr="004B15E0">
        <w:rPr>
          <w:rFonts w:ascii="宋体" w:eastAsia="宋体" w:hAnsi="宋体" w:hint="eastAsia"/>
          <w:color w:val="000000" w:themeColor="text1"/>
          <w:sz w:val="18"/>
          <w:szCs w:val="18"/>
        </w:rPr>
        <w:t>注意事项:</w:t>
      </w:r>
      <w:r w:rsidR="003757C5" w:rsidRPr="004B15E0">
        <w:rPr>
          <w:rFonts w:ascii="宋体" w:eastAsia="宋体" w:hAnsi="宋体" w:hint="eastAsia"/>
          <w:color w:val="000000" w:themeColor="text1"/>
          <w:sz w:val="18"/>
          <w:szCs w:val="18"/>
        </w:rPr>
        <w:t xml:space="preserve"> </w:t>
      </w:r>
      <w:r w:rsidRPr="004B15E0">
        <w:rPr>
          <w:rFonts w:ascii="宋体" w:eastAsia="宋体" w:hAnsi="宋体" w:hint="eastAsia"/>
          <w:color w:val="000000" w:themeColor="text1"/>
          <w:sz w:val="18"/>
          <w:szCs w:val="18"/>
        </w:rPr>
        <w:t>以上行程及所列酒店仅供参考，一切以出团通知为准！旅行社有权对以上行程进行合理解释，保留调整航班及行程先后顺序的权力！在不减少游览景点的情况下，此旅游行程视当地实际情况，游览顺序可能会前后调整，游览时间仅供参考，具体时间以当地导游安排为准。在此特别声明！</w:t>
      </w:r>
    </w:p>
    <w:p w:rsidR="003757C5" w:rsidRPr="004B15E0" w:rsidRDefault="003757C5" w:rsidP="003757C5">
      <w:pPr>
        <w:ind w:left="1205" w:hangingChars="500" w:hanging="1205"/>
        <w:rPr>
          <w:rFonts w:ascii="宋体" w:eastAsia="宋体" w:hAnsi="宋体"/>
          <w:b/>
          <w:color w:val="000000" w:themeColor="text1"/>
          <w:sz w:val="24"/>
          <w:szCs w:val="24"/>
        </w:rPr>
      </w:pPr>
      <w:r w:rsidRPr="004B15E0">
        <w:rPr>
          <w:rFonts w:ascii="宋体" w:eastAsia="宋体" w:hAnsi="宋体" w:hint="eastAsia"/>
          <w:b/>
          <w:color w:val="000000" w:themeColor="text1"/>
          <w:sz w:val="24"/>
          <w:szCs w:val="24"/>
        </w:rPr>
        <w:t>全程报价：</w:t>
      </w:r>
      <w:r w:rsidR="00904135">
        <w:rPr>
          <w:rFonts w:ascii="宋体" w:eastAsia="宋体" w:hAnsi="宋体" w:hint="eastAsia"/>
          <w:b/>
          <w:color w:val="000000" w:themeColor="text1"/>
          <w:sz w:val="24"/>
          <w:szCs w:val="24"/>
        </w:rPr>
        <w:t>252</w:t>
      </w:r>
      <w:bookmarkStart w:id="0" w:name="_GoBack"/>
      <w:bookmarkEnd w:id="0"/>
      <w:r w:rsidRPr="004B15E0">
        <w:rPr>
          <w:rFonts w:ascii="宋体" w:eastAsia="宋体" w:hAnsi="宋体" w:hint="eastAsia"/>
          <w:b/>
          <w:color w:val="000000" w:themeColor="text1"/>
          <w:sz w:val="24"/>
          <w:szCs w:val="24"/>
        </w:rPr>
        <w:t>00元/人（20人以上独立成团）</w:t>
      </w:r>
    </w:p>
    <w:p w:rsidR="00EB270F" w:rsidRPr="004B15E0" w:rsidRDefault="00EB270F" w:rsidP="00EB270F">
      <w:pPr>
        <w:jc w:val="left"/>
        <w:rPr>
          <w:rFonts w:ascii="黑体" w:eastAsia="黑体" w:hAnsi="黑体"/>
          <w:b/>
          <w:color w:val="F79646" w:themeColor="accent6"/>
          <w:sz w:val="28"/>
          <w:szCs w:val="28"/>
        </w:rPr>
      </w:pPr>
      <w:r w:rsidRPr="004B15E0">
        <w:rPr>
          <w:rFonts w:ascii="黑体" w:eastAsia="黑体" w:hAnsi="黑体" w:hint="eastAsia"/>
          <w:b/>
          <w:color w:val="F79646" w:themeColor="accent6"/>
          <w:sz w:val="28"/>
          <w:szCs w:val="28"/>
        </w:rPr>
        <w:t>团费包含：</w:t>
      </w:r>
    </w:p>
    <w:p w:rsidR="00EB270F" w:rsidRDefault="00EB270F" w:rsidP="00EB270F">
      <w:pPr>
        <w:numPr>
          <w:ilvl w:val="0"/>
          <w:numId w:val="1"/>
        </w:numPr>
        <w:rPr>
          <w:rFonts w:ascii="宋体" w:hAnsi="宋体"/>
          <w:sz w:val="18"/>
          <w:szCs w:val="18"/>
        </w:rPr>
      </w:pPr>
      <w:r>
        <w:rPr>
          <w:rFonts w:ascii="宋体" w:hAnsi="宋体" w:hint="eastAsia"/>
          <w:sz w:val="18"/>
          <w:szCs w:val="18"/>
        </w:rPr>
        <w:t>住宿：当地三到四星级宾馆双人标准房；（如遇旺季，会安排1个大床+1个小床或沙发的房间，请谅解）</w:t>
      </w:r>
    </w:p>
    <w:p w:rsidR="00EB270F" w:rsidRDefault="00EB270F" w:rsidP="00EB270F">
      <w:pPr>
        <w:numPr>
          <w:ilvl w:val="0"/>
          <w:numId w:val="1"/>
        </w:numPr>
        <w:rPr>
          <w:rFonts w:ascii="宋体" w:hAnsi="宋体"/>
          <w:sz w:val="18"/>
          <w:szCs w:val="18"/>
        </w:rPr>
      </w:pPr>
      <w:r>
        <w:rPr>
          <w:rFonts w:ascii="宋体" w:hAnsi="宋体" w:hint="eastAsia"/>
          <w:sz w:val="18"/>
          <w:szCs w:val="18"/>
        </w:rPr>
        <w:t>用餐：早餐通常在入住酒店内用（如遇早晨航班，通常享用酒店提供的早餐盒；如用餐时间在飞机或船上时，以机船餐为准，不再另退餐费）；午餐以中式为主，标准为</w:t>
      </w:r>
      <w:r w:rsidR="003757C5">
        <w:rPr>
          <w:rFonts w:ascii="宋体" w:hAnsi="宋体" w:hint="eastAsia"/>
          <w:sz w:val="18"/>
          <w:szCs w:val="18"/>
        </w:rPr>
        <w:t>6</w:t>
      </w:r>
      <w:r>
        <w:rPr>
          <w:rFonts w:ascii="宋体" w:hAnsi="宋体" w:hint="eastAsia"/>
          <w:sz w:val="18"/>
          <w:szCs w:val="18"/>
        </w:rPr>
        <w:t>菜</w:t>
      </w:r>
      <w:r>
        <w:rPr>
          <w:rFonts w:ascii="宋体" w:hAnsi="宋体"/>
          <w:sz w:val="18"/>
          <w:szCs w:val="18"/>
        </w:rPr>
        <w:t>1</w:t>
      </w:r>
      <w:r>
        <w:rPr>
          <w:rFonts w:ascii="宋体" w:hAnsi="宋体" w:hint="eastAsia"/>
          <w:sz w:val="18"/>
          <w:szCs w:val="18"/>
        </w:rPr>
        <w:t>汤（自助餐、自理除外）；晚餐以中式为主，标准为</w:t>
      </w:r>
      <w:r>
        <w:rPr>
          <w:rFonts w:ascii="宋体" w:hAnsi="宋体"/>
          <w:sz w:val="18"/>
          <w:szCs w:val="18"/>
        </w:rPr>
        <w:t>6</w:t>
      </w:r>
      <w:r>
        <w:rPr>
          <w:rFonts w:ascii="宋体" w:hAnsi="宋体" w:hint="eastAsia"/>
          <w:sz w:val="18"/>
          <w:szCs w:val="18"/>
        </w:rPr>
        <w:t>菜</w:t>
      </w:r>
      <w:r>
        <w:rPr>
          <w:rFonts w:ascii="宋体" w:hAnsi="宋体"/>
          <w:sz w:val="18"/>
          <w:szCs w:val="18"/>
        </w:rPr>
        <w:t>1</w:t>
      </w:r>
      <w:r>
        <w:rPr>
          <w:rFonts w:ascii="宋体" w:hAnsi="宋体" w:hint="eastAsia"/>
          <w:sz w:val="18"/>
          <w:szCs w:val="18"/>
        </w:rPr>
        <w:t>汤。（自助餐、自理除外）</w:t>
      </w:r>
    </w:p>
    <w:p w:rsidR="00EB270F" w:rsidRDefault="00EB270F" w:rsidP="00EB270F">
      <w:pPr>
        <w:numPr>
          <w:ilvl w:val="0"/>
          <w:numId w:val="1"/>
        </w:numPr>
        <w:rPr>
          <w:rFonts w:ascii="宋体" w:hAnsi="宋体"/>
          <w:sz w:val="18"/>
          <w:szCs w:val="18"/>
        </w:rPr>
      </w:pPr>
      <w:r>
        <w:rPr>
          <w:rFonts w:ascii="宋体" w:hAnsi="宋体" w:hint="eastAsia"/>
          <w:sz w:val="18"/>
          <w:szCs w:val="18"/>
        </w:rPr>
        <w:t>交通工具：飞机往返及行程内注明使用航段；游览使用空调旅游巴士；</w:t>
      </w:r>
    </w:p>
    <w:p w:rsidR="00EB270F" w:rsidRDefault="00EB270F" w:rsidP="00EB270F">
      <w:pPr>
        <w:numPr>
          <w:ilvl w:val="0"/>
          <w:numId w:val="1"/>
        </w:numPr>
        <w:rPr>
          <w:rFonts w:ascii="宋体" w:hAnsi="宋体"/>
          <w:sz w:val="18"/>
          <w:szCs w:val="18"/>
        </w:rPr>
      </w:pPr>
      <w:r>
        <w:rPr>
          <w:rFonts w:ascii="宋体" w:hAnsi="宋体" w:hint="eastAsia"/>
          <w:sz w:val="18"/>
          <w:szCs w:val="18"/>
        </w:rPr>
        <w:lastRenderedPageBreak/>
        <w:t>导游服务：全程领队，当地中文导游（如实际发团人数不到16人为司机兼导游）；</w:t>
      </w:r>
    </w:p>
    <w:p w:rsidR="00EB270F" w:rsidRDefault="00EB270F" w:rsidP="00EB270F">
      <w:pPr>
        <w:numPr>
          <w:ilvl w:val="0"/>
          <w:numId w:val="1"/>
        </w:numPr>
        <w:rPr>
          <w:rFonts w:ascii="宋体" w:hAnsi="宋体"/>
          <w:sz w:val="18"/>
          <w:szCs w:val="18"/>
        </w:rPr>
      </w:pPr>
      <w:r>
        <w:rPr>
          <w:rFonts w:ascii="宋体" w:hAnsi="宋体" w:hint="eastAsia"/>
          <w:sz w:val="18"/>
          <w:szCs w:val="18"/>
        </w:rPr>
        <w:t>游览项目：</w:t>
      </w:r>
      <w:r w:rsidRPr="00107916">
        <w:rPr>
          <w:rFonts w:ascii="宋体" w:hAnsi="宋体" w:hint="eastAsia"/>
          <w:sz w:val="18"/>
          <w:szCs w:val="18"/>
        </w:rPr>
        <w:t>行程内所列景点门票</w:t>
      </w:r>
      <w:r w:rsidR="00521920">
        <w:rPr>
          <w:rFonts w:ascii="宋体" w:hAnsi="宋体" w:hint="eastAsia"/>
          <w:sz w:val="18"/>
          <w:szCs w:val="18"/>
        </w:rPr>
        <w:t>；</w:t>
      </w:r>
      <w:r>
        <w:rPr>
          <w:rFonts w:ascii="宋体" w:hAnsi="宋体" w:hint="eastAsia"/>
          <w:sz w:val="18"/>
          <w:szCs w:val="18"/>
        </w:rPr>
        <w:t>特别注明除外；</w:t>
      </w:r>
    </w:p>
    <w:p w:rsidR="00EB270F" w:rsidRDefault="00EB270F" w:rsidP="00EB270F">
      <w:pPr>
        <w:numPr>
          <w:ilvl w:val="0"/>
          <w:numId w:val="1"/>
        </w:numPr>
        <w:rPr>
          <w:rFonts w:ascii="宋体" w:hAnsi="宋体"/>
          <w:sz w:val="18"/>
          <w:szCs w:val="18"/>
        </w:rPr>
      </w:pPr>
      <w:r>
        <w:rPr>
          <w:rFonts w:ascii="宋体" w:hAnsi="宋体" w:hint="eastAsia"/>
          <w:sz w:val="18"/>
          <w:szCs w:val="18"/>
        </w:rPr>
        <w:t>签证费：</w:t>
      </w:r>
      <w:r w:rsidR="0094485C">
        <w:rPr>
          <w:rFonts w:ascii="宋体" w:hAnsi="宋体" w:hint="eastAsia"/>
          <w:sz w:val="18"/>
          <w:szCs w:val="18"/>
        </w:rPr>
        <w:t>ADS团队签证</w:t>
      </w:r>
      <w:r>
        <w:rPr>
          <w:rFonts w:ascii="宋体" w:hAnsi="宋体" w:hint="eastAsia"/>
          <w:sz w:val="18"/>
          <w:szCs w:val="18"/>
        </w:rPr>
        <w:t>（签证自理的客人可扣新西兰ADS签证费人民币）；</w:t>
      </w:r>
    </w:p>
    <w:p w:rsidR="00EB270F" w:rsidRDefault="00EB270F" w:rsidP="00EB270F">
      <w:pPr>
        <w:numPr>
          <w:ilvl w:val="0"/>
          <w:numId w:val="1"/>
        </w:numPr>
        <w:rPr>
          <w:rFonts w:ascii="宋体" w:hAnsi="宋体"/>
          <w:sz w:val="18"/>
          <w:szCs w:val="18"/>
        </w:rPr>
      </w:pPr>
      <w:r>
        <w:rPr>
          <w:rFonts w:ascii="宋体" w:hAnsi="宋体" w:hint="eastAsia"/>
          <w:sz w:val="18"/>
          <w:szCs w:val="18"/>
        </w:rPr>
        <w:t>综费：境外司机导游服务费</w:t>
      </w:r>
    </w:p>
    <w:p w:rsidR="00EB270F" w:rsidRPr="00EB270F" w:rsidRDefault="00EB270F" w:rsidP="00EB270F">
      <w:pPr>
        <w:jc w:val="left"/>
        <w:rPr>
          <w:rFonts w:ascii="黑体" w:eastAsia="黑体" w:hAnsi="黑体"/>
          <w:b/>
          <w:color w:val="FF6600"/>
          <w:sz w:val="28"/>
          <w:szCs w:val="28"/>
        </w:rPr>
      </w:pPr>
      <w:r w:rsidRPr="00EB270F">
        <w:rPr>
          <w:rFonts w:ascii="黑体" w:eastAsia="黑体" w:hAnsi="黑体" w:hint="eastAsia"/>
          <w:b/>
          <w:color w:val="FF6600"/>
          <w:sz w:val="28"/>
          <w:szCs w:val="28"/>
        </w:rPr>
        <w:t>团费不包含：</w:t>
      </w:r>
    </w:p>
    <w:p w:rsidR="00EB270F" w:rsidRDefault="00EB270F" w:rsidP="00EB270F">
      <w:pPr>
        <w:numPr>
          <w:ilvl w:val="0"/>
          <w:numId w:val="2"/>
        </w:numPr>
        <w:tabs>
          <w:tab w:val="left" w:pos="-1843"/>
        </w:tabs>
        <w:autoSpaceDE w:val="0"/>
        <w:autoSpaceDN w:val="0"/>
        <w:adjustRightInd w:val="0"/>
        <w:ind w:right="18"/>
        <w:jc w:val="left"/>
        <w:rPr>
          <w:rFonts w:ascii="宋体" w:hAnsi="宋体"/>
          <w:sz w:val="18"/>
          <w:szCs w:val="18"/>
        </w:rPr>
      </w:pPr>
      <w:r>
        <w:rPr>
          <w:rFonts w:ascii="宋体" w:hAnsi="宋体" w:hint="eastAsia"/>
          <w:sz w:val="18"/>
          <w:szCs w:val="18"/>
        </w:rPr>
        <w:t>护照费用；</w:t>
      </w:r>
    </w:p>
    <w:p w:rsidR="00EB270F" w:rsidRDefault="00EB270F" w:rsidP="00EB270F">
      <w:pPr>
        <w:numPr>
          <w:ilvl w:val="0"/>
          <w:numId w:val="2"/>
        </w:numPr>
        <w:tabs>
          <w:tab w:val="left" w:pos="-1843"/>
        </w:tabs>
        <w:autoSpaceDE w:val="0"/>
        <w:autoSpaceDN w:val="0"/>
        <w:adjustRightInd w:val="0"/>
        <w:ind w:right="18"/>
        <w:jc w:val="left"/>
        <w:rPr>
          <w:rFonts w:ascii="宋体" w:hAnsi="宋体"/>
          <w:sz w:val="18"/>
          <w:szCs w:val="18"/>
        </w:rPr>
      </w:pPr>
      <w:r>
        <w:rPr>
          <w:rFonts w:ascii="宋体" w:hAnsi="宋体" w:hint="eastAsia"/>
          <w:sz w:val="18"/>
          <w:szCs w:val="18"/>
        </w:rPr>
        <w:t>洗衣、理发、电话、传真、收费电视、饮品、烟酒等个人消费；</w:t>
      </w:r>
    </w:p>
    <w:p w:rsidR="00EB270F" w:rsidRDefault="00EB270F" w:rsidP="00EB270F">
      <w:pPr>
        <w:numPr>
          <w:ilvl w:val="0"/>
          <w:numId w:val="2"/>
        </w:numPr>
        <w:tabs>
          <w:tab w:val="left" w:pos="-1843"/>
        </w:tabs>
        <w:autoSpaceDE w:val="0"/>
        <w:autoSpaceDN w:val="0"/>
        <w:adjustRightInd w:val="0"/>
        <w:ind w:right="18"/>
        <w:jc w:val="left"/>
        <w:rPr>
          <w:rFonts w:ascii="宋体" w:hAnsi="宋体"/>
          <w:sz w:val="18"/>
          <w:szCs w:val="18"/>
        </w:rPr>
      </w:pPr>
      <w:r>
        <w:rPr>
          <w:rFonts w:ascii="宋体" w:hAnsi="宋体" w:hint="eastAsia"/>
          <w:sz w:val="18"/>
          <w:szCs w:val="18"/>
        </w:rPr>
        <w:t>出入境的行李海关课税，超重行李的托运费、保管费，以及黄皮书；</w:t>
      </w:r>
    </w:p>
    <w:p w:rsidR="00EB270F" w:rsidRDefault="00EB270F" w:rsidP="00EB270F">
      <w:pPr>
        <w:numPr>
          <w:ilvl w:val="0"/>
          <w:numId w:val="2"/>
        </w:numPr>
        <w:tabs>
          <w:tab w:val="left" w:pos="-1843"/>
        </w:tabs>
        <w:autoSpaceDE w:val="0"/>
        <w:autoSpaceDN w:val="0"/>
        <w:adjustRightInd w:val="0"/>
        <w:ind w:right="18"/>
        <w:jc w:val="left"/>
        <w:rPr>
          <w:rFonts w:ascii="宋体" w:hAnsi="宋体"/>
          <w:sz w:val="18"/>
          <w:szCs w:val="18"/>
        </w:rPr>
      </w:pPr>
      <w:r>
        <w:rPr>
          <w:rFonts w:ascii="宋体" w:hAnsi="宋体" w:hint="eastAsia"/>
          <w:sz w:val="18"/>
          <w:szCs w:val="18"/>
        </w:rPr>
        <w:t>因不可抗拒的客观原因和非我公司原因</w:t>
      </w:r>
      <w:r>
        <w:rPr>
          <w:rFonts w:ascii="宋体" w:hAnsi="宋体"/>
          <w:sz w:val="18"/>
          <w:szCs w:val="18"/>
        </w:rPr>
        <w:t>(</w:t>
      </w:r>
      <w:r>
        <w:rPr>
          <w:rFonts w:ascii="宋体" w:hAnsi="宋体" w:hint="eastAsia"/>
          <w:sz w:val="18"/>
          <w:szCs w:val="18"/>
        </w:rPr>
        <w:t>如天灾、战争、罢工等</w:t>
      </w:r>
      <w:r>
        <w:rPr>
          <w:rFonts w:ascii="宋体" w:hAnsi="宋体"/>
          <w:sz w:val="18"/>
          <w:szCs w:val="18"/>
        </w:rPr>
        <w:t>)</w:t>
      </w:r>
      <w:r>
        <w:rPr>
          <w:rFonts w:ascii="宋体" w:hAnsi="宋体" w:hint="eastAsia"/>
          <w:sz w:val="18"/>
          <w:szCs w:val="18"/>
        </w:rPr>
        <w:t>或航空公司航班延误或取消、领馆签证延误、报名人数不足等特殊情况，我公司有权取消或变更行程，一切超出费用</w:t>
      </w:r>
      <w:r>
        <w:rPr>
          <w:rFonts w:ascii="宋体" w:hAnsi="宋体"/>
          <w:sz w:val="18"/>
          <w:szCs w:val="18"/>
        </w:rPr>
        <w:t>(</w:t>
      </w:r>
      <w:r>
        <w:rPr>
          <w:rFonts w:ascii="宋体" w:hAnsi="宋体" w:hint="eastAsia"/>
          <w:sz w:val="18"/>
          <w:szCs w:val="18"/>
        </w:rPr>
        <w:t>如在外延期签证费、住、食及交通费、国家航空运价调整等</w:t>
      </w:r>
      <w:r>
        <w:rPr>
          <w:rFonts w:ascii="宋体" w:hAnsi="宋体"/>
          <w:sz w:val="18"/>
          <w:szCs w:val="18"/>
        </w:rPr>
        <w:t>)</w:t>
      </w:r>
      <w:r>
        <w:rPr>
          <w:rFonts w:ascii="宋体" w:hAnsi="宋体" w:hint="eastAsia"/>
          <w:sz w:val="18"/>
          <w:szCs w:val="18"/>
        </w:rPr>
        <w:t>我公司有权追加差价；</w:t>
      </w:r>
    </w:p>
    <w:p w:rsidR="00EB270F" w:rsidRPr="00BD4EB5" w:rsidRDefault="00EB270F" w:rsidP="00EB270F">
      <w:pPr>
        <w:numPr>
          <w:ilvl w:val="0"/>
          <w:numId w:val="2"/>
        </w:numPr>
        <w:tabs>
          <w:tab w:val="left" w:pos="-1843"/>
        </w:tabs>
        <w:autoSpaceDE w:val="0"/>
        <w:autoSpaceDN w:val="0"/>
        <w:adjustRightInd w:val="0"/>
        <w:ind w:right="540"/>
        <w:jc w:val="left"/>
        <w:rPr>
          <w:rFonts w:ascii="宋体" w:hAnsi="宋体"/>
          <w:b/>
          <w:sz w:val="18"/>
          <w:szCs w:val="18"/>
        </w:rPr>
      </w:pPr>
      <w:r w:rsidRPr="00297BCB">
        <w:rPr>
          <w:rFonts w:ascii="宋体" w:hAnsi="宋体" w:hint="eastAsia"/>
          <w:sz w:val="18"/>
          <w:szCs w:val="18"/>
        </w:rPr>
        <w:t>以上服务内容中未提及的其它费用</w:t>
      </w:r>
      <w:r w:rsidR="00BD4EB5">
        <w:rPr>
          <w:rFonts w:ascii="宋体" w:hAnsi="宋体" w:hint="eastAsia"/>
          <w:sz w:val="18"/>
          <w:szCs w:val="18"/>
        </w:rPr>
        <w:t>；</w:t>
      </w:r>
    </w:p>
    <w:p w:rsidR="00BD4EB5" w:rsidRPr="00BD4EB5" w:rsidRDefault="00BD4EB5" w:rsidP="00EB270F">
      <w:pPr>
        <w:numPr>
          <w:ilvl w:val="0"/>
          <w:numId w:val="2"/>
        </w:numPr>
        <w:tabs>
          <w:tab w:val="left" w:pos="-1843"/>
        </w:tabs>
        <w:autoSpaceDE w:val="0"/>
        <w:autoSpaceDN w:val="0"/>
        <w:adjustRightInd w:val="0"/>
        <w:ind w:right="540"/>
        <w:jc w:val="left"/>
        <w:rPr>
          <w:rFonts w:ascii="宋体" w:hAnsi="宋体"/>
          <w:sz w:val="18"/>
          <w:szCs w:val="18"/>
        </w:rPr>
      </w:pPr>
      <w:r w:rsidRPr="00BD4EB5">
        <w:rPr>
          <w:rFonts w:ascii="宋体" w:hAnsi="宋体" w:hint="eastAsia"/>
          <w:sz w:val="18"/>
          <w:szCs w:val="18"/>
        </w:rPr>
        <w:t>单房差费用不含，如有需要，额外收取。</w:t>
      </w:r>
    </w:p>
    <w:p w:rsidR="00EB270F" w:rsidRPr="00EB270F" w:rsidRDefault="00EB270F" w:rsidP="00EB270F">
      <w:pPr>
        <w:jc w:val="left"/>
        <w:rPr>
          <w:rFonts w:ascii="黑体" w:eastAsia="黑体" w:hAnsi="黑体"/>
          <w:b/>
          <w:color w:val="FF6600"/>
          <w:sz w:val="28"/>
          <w:szCs w:val="28"/>
        </w:rPr>
      </w:pPr>
      <w:r w:rsidRPr="00EB270F">
        <w:rPr>
          <w:rFonts w:ascii="黑体" w:eastAsia="黑体" w:hAnsi="黑体" w:hint="eastAsia"/>
          <w:b/>
          <w:color w:val="FF6600"/>
          <w:sz w:val="28"/>
          <w:szCs w:val="28"/>
        </w:rPr>
        <w:t>备注：</w:t>
      </w:r>
    </w:p>
    <w:p w:rsidR="00EB270F" w:rsidRDefault="00EB270F" w:rsidP="00EB270F">
      <w:pPr>
        <w:numPr>
          <w:ilvl w:val="0"/>
          <w:numId w:val="3"/>
        </w:numPr>
        <w:ind w:right="540"/>
        <w:rPr>
          <w:rFonts w:ascii="宋体" w:hAnsi="宋体"/>
          <w:sz w:val="18"/>
          <w:szCs w:val="18"/>
        </w:rPr>
      </w:pPr>
      <w:r>
        <w:rPr>
          <w:rFonts w:ascii="宋体" w:hAnsi="宋体" w:hint="eastAsia"/>
          <w:sz w:val="18"/>
          <w:szCs w:val="18"/>
        </w:rPr>
        <w:t>此报价以出团前说明会行程为准。</w:t>
      </w:r>
    </w:p>
    <w:p w:rsidR="00EB270F" w:rsidRDefault="00EB270F" w:rsidP="00EB270F">
      <w:pPr>
        <w:numPr>
          <w:ilvl w:val="0"/>
          <w:numId w:val="3"/>
        </w:numPr>
        <w:ind w:right="540"/>
        <w:rPr>
          <w:rFonts w:ascii="宋体" w:hAnsi="宋体"/>
          <w:sz w:val="18"/>
          <w:szCs w:val="18"/>
        </w:rPr>
      </w:pPr>
      <w:r>
        <w:rPr>
          <w:rFonts w:ascii="宋体" w:hAnsi="宋体" w:hint="eastAsia"/>
          <w:sz w:val="18"/>
          <w:szCs w:val="18"/>
        </w:rPr>
        <w:t>机票、机票税以及饭店价格上涨差价另计。</w:t>
      </w:r>
    </w:p>
    <w:p w:rsidR="00EB270F" w:rsidRDefault="00EB270F" w:rsidP="00EB270F">
      <w:pPr>
        <w:numPr>
          <w:ilvl w:val="0"/>
          <w:numId w:val="3"/>
        </w:numPr>
        <w:ind w:right="540"/>
        <w:rPr>
          <w:rFonts w:ascii="宋体" w:hAnsi="宋体"/>
          <w:sz w:val="18"/>
          <w:szCs w:val="18"/>
        </w:rPr>
      </w:pPr>
      <w:r>
        <w:rPr>
          <w:rFonts w:ascii="宋体" w:hAnsi="宋体"/>
          <w:sz w:val="18"/>
          <w:szCs w:val="18"/>
        </w:rPr>
        <w:t>1</w:t>
      </w:r>
      <w:r>
        <w:rPr>
          <w:rFonts w:ascii="宋体" w:hAnsi="宋体" w:hint="eastAsia"/>
          <w:sz w:val="18"/>
          <w:szCs w:val="18"/>
        </w:rPr>
        <w:t>6人以上发团；如收客人数不足，本社有权取消发团或价另议；游客可改期参加，请谅解。</w:t>
      </w:r>
    </w:p>
    <w:p w:rsidR="00EB270F" w:rsidRDefault="00EB270F" w:rsidP="00EB270F">
      <w:pPr>
        <w:numPr>
          <w:ilvl w:val="0"/>
          <w:numId w:val="3"/>
        </w:numPr>
        <w:ind w:right="540"/>
        <w:rPr>
          <w:rFonts w:ascii="宋体" w:hAnsi="宋体"/>
          <w:sz w:val="18"/>
          <w:szCs w:val="18"/>
        </w:rPr>
      </w:pPr>
      <w:r>
        <w:rPr>
          <w:rFonts w:ascii="宋体" w:hAnsi="宋体" w:hint="eastAsia"/>
          <w:sz w:val="18"/>
          <w:szCs w:val="18"/>
        </w:rPr>
        <w:t>按照新西兰移民局法律规定团体旅游全程必须跟团，不得擅自离团。如发现客人私自离团，我社将立即向大使馆汇报，当地地接社也将立即报移民局，一切后果由客人自负。并且团队中不接受境外参团者参团。谢谢配合！</w:t>
      </w:r>
    </w:p>
    <w:p w:rsidR="009122C7" w:rsidRPr="009122C7" w:rsidRDefault="009122C7" w:rsidP="00EB270F">
      <w:pPr>
        <w:numPr>
          <w:ilvl w:val="0"/>
          <w:numId w:val="3"/>
        </w:numPr>
        <w:ind w:right="540"/>
        <w:rPr>
          <w:rFonts w:ascii="宋体" w:hAnsi="宋体"/>
          <w:sz w:val="18"/>
          <w:szCs w:val="18"/>
        </w:rPr>
      </w:pPr>
      <w:r w:rsidRPr="009122C7">
        <w:rPr>
          <w:rFonts w:ascii="宋体" w:hAnsi="宋体" w:hint="eastAsia"/>
          <w:sz w:val="18"/>
          <w:szCs w:val="18"/>
        </w:rPr>
        <w:t>报名时请支付定金</w:t>
      </w:r>
      <w:r w:rsidRPr="00BC2436">
        <w:rPr>
          <w:rFonts w:ascii="宋体" w:hAnsi="宋体" w:hint="eastAsia"/>
          <w:sz w:val="18"/>
          <w:szCs w:val="18"/>
        </w:rPr>
        <w:t>人民币5000元</w:t>
      </w:r>
      <w:r w:rsidRPr="00BC2436">
        <w:rPr>
          <w:rFonts w:ascii="宋体" w:hAnsi="宋体"/>
          <w:sz w:val="18"/>
          <w:szCs w:val="18"/>
        </w:rPr>
        <w:t>/</w:t>
      </w:r>
      <w:r w:rsidRPr="00BC2436">
        <w:rPr>
          <w:rFonts w:ascii="宋体" w:hAnsi="宋体" w:hint="eastAsia"/>
          <w:sz w:val="18"/>
          <w:szCs w:val="18"/>
        </w:rPr>
        <w:t>人。</w:t>
      </w:r>
    </w:p>
    <w:p w:rsidR="00EB270F" w:rsidRDefault="00EB270F" w:rsidP="00EB270F">
      <w:pPr>
        <w:numPr>
          <w:ilvl w:val="0"/>
          <w:numId w:val="3"/>
        </w:numPr>
        <w:ind w:right="540"/>
        <w:rPr>
          <w:rFonts w:ascii="宋体" w:hAnsi="宋体"/>
          <w:sz w:val="18"/>
          <w:szCs w:val="18"/>
        </w:rPr>
      </w:pPr>
      <w:r>
        <w:rPr>
          <w:rFonts w:ascii="宋体" w:hAnsi="宋体" w:hint="eastAsia"/>
          <w:sz w:val="18"/>
          <w:szCs w:val="18"/>
        </w:rPr>
        <w:t>请持外籍护照者确认自己自备前往新西兰返回中国的有效证件以及签证！！！</w:t>
      </w:r>
    </w:p>
    <w:p w:rsidR="00EB270F" w:rsidRDefault="00EB270F" w:rsidP="00EB270F">
      <w:pPr>
        <w:numPr>
          <w:ilvl w:val="0"/>
          <w:numId w:val="3"/>
        </w:numPr>
        <w:ind w:right="540"/>
        <w:rPr>
          <w:rFonts w:ascii="宋体" w:hAnsi="宋体"/>
          <w:sz w:val="18"/>
          <w:szCs w:val="18"/>
        </w:rPr>
      </w:pPr>
      <w:r>
        <w:rPr>
          <w:rFonts w:ascii="宋体" w:hAnsi="宋体" w:hint="eastAsia"/>
          <w:sz w:val="18"/>
          <w:szCs w:val="18"/>
        </w:rPr>
        <w:t>以上行程仅供参考，可能因航班、订房和天气等情况而改变行程顺序和游览时间。但以尽量以不减少所列景点为前提。以行前座谈会上所发出团行程为准。</w:t>
      </w:r>
    </w:p>
    <w:p w:rsidR="00EB270F" w:rsidRDefault="00EB270F" w:rsidP="00EB270F">
      <w:pPr>
        <w:numPr>
          <w:ilvl w:val="0"/>
          <w:numId w:val="3"/>
        </w:numPr>
        <w:ind w:right="540"/>
        <w:rPr>
          <w:rFonts w:ascii="宋体" w:hAnsi="宋体"/>
          <w:sz w:val="18"/>
          <w:szCs w:val="18"/>
        </w:rPr>
      </w:pPr>
      <w:r>
        <w:rPr>
          <w:rFonts w:ascii="宋体" w:hAnsi="宋体"/>
          <w:sz w:val="18"/>
          <w:szCs w:val="18"/>
        </w:rPr>
        <w:t>新西兰</w:t>
      </w:r>
      <w:r>
        <w:rPr>
          <w:rFonts w:ascii="宋体" w:hAnsi="宋体" w:hint="eastAsia"/>
          <w:sz w:val="18"/>
          <w:szCs w:val="18"/>
        </w:rPr>
        <w:t>酒店星级标准及酒店详情请访问网站。</w:t>
      </w:r>
    </w:p>
    <w:p w:rsidR="00EB270F" w:rsidRDefault="00EB270F" w:rsidP="00EB270F">
      <w:pPr>
        <w:numPr>
          <w:ilvl w:val="0"/>
          <w:numId w:val="3"/>
        </w:numPr>
        <w:ind w:right="540"/>
        <w:rPr>
          <w:rFonts w:ascii="宋体" w:hAnsi="宋体"/>
          <w:sz w:val="18"/>
          <w:szCs w:val="18"/>
        </w:rPr>
      </w:pPr>
      <w:r>
        <w:rPr>
          <w:rFonts w:ascii="宋体" w:hAnsi="宋体" w:hint="eastAsia"/>
          <w:sz w:val="18"/>
          <w:szCs w:val="18"/>
        </w:rPr>
        <w:t>因不可抗拒的客观原因和非我公司原因</w:t>
      </w:r>
      <w:r>
        <w:rPr>
          <w:rFonts w:ascii="宋体" w:hAnsi="宋体"/>
          <w:sz w:val="18"/>
          <w:szCs w:val="18"/>
        </w:rPr>
        <w:t>(</w:t>
      </w:r>
      <w:r>
        <w:rPr>
          <w:rFonts w:ascii="宋体" w:hAnsi="宋体" w:hint="eastAsia"/>
          <w:sz w:val="18"/>
          <w:szCs w:val="18"/>
        </w:rPr>
        <w:t>如天灾、战争、罢工等</w:t>
      </w:r>
      <w:r>
        <w:rPr>
          <w:rFonts w:ascii="宋体" w:hAnsi="宋体"/>
          <w:sz w:val="18"/>
          <w:szCs w:val="18"/>
        </w:rPr>
        <w:t>)</w:t>
      </w:r>
      <w:r>
        <w:rPr>
          <w:rFonts w:ascii="宋体" w:hAnsi="宋体" w:hint="eastAsia"/>
          <w:sz w:val="18"/>
          <w:szCs w:val="18"/>
        </w:rPr>
        <w:t>或航空公司航班延误或取消、领馆签证延误、报名人数不足等特殊情况，我公司有权取消或变更行程，一切超出费用</w:t>
      </w:r>
      <w:r>
        <w:rPr>
          <w:rFonts w:ascii="宋体" w:hAnsi="宋体"/>
          <w:sz w:val="18"/>
          <w:szCs w:val="18"/>
        </w:rPr>
        <w:t>(</w:t>
      </w:r>
      <w:r>
        <w:rPr>
          <w:rFonts w:ascii="宋体" w:hAnsi="宋体" w:hint="eastAsia"/>
          <w:sz w:val="18"/>
          <w:szCs w:val="18"/>
        </w:rPr>
        <w:t>如在外延期签证费、住、食及交通费、国家航空运价调整等</w:t>
      </w:r>
      <w:r>
        <w:rPr>
          <w:rFonts w:ascii="宋体" w:hAnsi="宋体"/>
          <w:sz w:val="18"/>
          <w:szCs w:val="18"/>
        </w:rPr>
        <w:t>)</w:t>
      </w:r>
      <w:r>
        <w:rPr>
          <w:rFonts w:ascii="宋体" w:hAnsi="宋体" w:hint="eastAsia"/>
          <w:sz w:val="18"/>
          <w:szCs w:val="18"/>
        </w:rPr>
        <w:t>我公司有权追加差价；</w:t>
      </w:r>
    </w:p>
    <w:p w:rsidR="00EB270F" w:rsidRDefault="00EB270F" w:rsidP="00EB270F">
      <w:pPr>
        <w:numPr>
          <w:ilvl w:val="0"/>
          <w:numId w:val="3"/>
        </w:numPr>
        <w:ind w:right="540"/>
        <w:rPr>
          <w:rFonts w:ascii="宋体" w:hAnsi="宋体"/>
          <w:sz w:val="18"/>
          <w:szCs w:val="18"/>
        </w:rPr>
      </w:pPr>
      <w:r>
        <w:rPr>
          <w:rFonts w:ascii="宋体" w:hAnsi="宋体" w:hint="eastAsia"/>
          <w:sz w:val="18"/>
          <w:szCs w:val="18"/>
        </w:rPr>
        <w:t xml:space="preserve">行程中所赠送的景点，如不参加费用不退。 </w:t>
      </w:r>
    </w:p>
    <w:p w:rsidR="00A218C1" w:rsidRPr="00A218C1" w:rsidRDefault="00A218C1" w:rsidP="00A218C1">
      <w:pPr>
        <w:pStyle w:val="1"/>
        <w:numPr>
          <w:ilvl w:val="0"/>
          <w:numId w:val="3"/>
        </w:numPr>
        <w:spacing w:line="300" w:lineRule="exact"/>
        <w:ind w:firstLineChars="0"/>
        <w:rPr>
          <w:rFonts w:ascii="宋体" w:eastAsiaTheme="minorEastAsia" w:hAnsi="宋体" w:cstheme="minorBidi"/>
          <w:color w:val="FF0000"/>
          <w:sz w:val="18"/>
          <w:szCs w:val="18"/>
        </w:rPr>
      </w:pPr>
      <w:r w:rsidRPr="00A218C1">
        <w:rPr>
          <w:rFonts w:ascii="宋体" w:eastAsiaTheme="minorEastAsia" w:hAnsi="宋体" w:cstheme="minorBidi" w:hint="eastAsia"/>
          <w:color w:val="FF0000"/>
          <w:sz w:val="18"/>
          <w:szCs w:val="18"/>
        </w:rPr>
        <w:t>在办理签证期间，我司可能会根据您的材料情况要求增补其他材料，担保金或予以劝退，领馆也可能会针对您的实际情况，要求增补其他材料，或延长签证受理时间（此情况由领馆决定，我司无法干涉）。领馆也可能因内部原因导致延迟出签，我司的相关信息仅供参考，请您理解提供完整材料并不能作为获得签证的保证，最终签证结果将由申请国领馆决定，若因劝退或拒签产生的损失（按实际产生，如签证，机票，地接等）由旅游者自行承担敬请配合与谅解。</w:t>
      </w:r>
    </w:p>
    <w:p w:rsidR="003757C5" w:rsidRDefault="003757C5" w:rsidP="000C46BB">
      <w:pPr>
        <w:jc w:val="center"/>
        <w:rPr>
          <w:rFonts w:ascii="宋体" w:hAnsi="宋体"/>
          <w:b/>
          <w:sz w:val="28"/>
          <w:szCs w:val="28"/>
        </w:rPr>
      </w:pPr>
    </w:p>
    <w:p w:rsidR="003757C5" w:rsidRDefault="003757C5" w:rsidP="000C46BB">
      <w:pPr>
        <w:jc w:val="center"/>
        <w:rPr>
          <w:rFonts w:ascii="宋体" w:hAnsi="宋体"/>
          <w:b/>
          <w:sz w:val="28"/>
          <w:szCs w:val="28"/>
        </w:rPr>
      </w:pPr>
    </w:p>
    <w:p w:rsidR="003757C5" w:rsidRDefault="003757C5" w:rsidP="000C46BB">
      <w:pPr>
        <w:jc w:val="center"/>
        <w:rPr>
          <w:rFonts w:ascii="宋体" w:hAnsi="宋体"/>
          <w:b/>
          <w:sz w:val="28"/>
          <w:szCs w:val="28"/>
        </w:rPr>
      </w:pPr>
    </w:p>
    <w:p w:rsidR="003757C5" w:rsidRDefault="003757C5" w:rsidP="000C46BB">
      <w:pPr>
        <w:jc w:val="center"/>
        <w:rPr>
          <w:rFonts w:ascii="宋体" w:hAnsi="宋体"/>
          <w:b/>
          <w:sz w:val="28"/>
          <w:szCs w:val="28"/>
        </w:rPr>
      </w:pPr>
    </w:p>
    <w:p w:rsidR="000C46BB" w:rsidRDefault="000C46BB" w:rsidP="000C46BB">
      <w:pPr>
        <w:jc w:val="center"/>
        <w:rPr>
          <w:rFonts w:ascii="宋体" w:hAnsi="宋体"/>
          <w:sz w:val="18"/>
          <w:szCs w:val="18"/>
        </w:rPr>
      </w:pPr>
      <w:r>
        <w:rPr>
          <w:rFonts w:ascii="宋体" w:hAnsi="宋体" w:hint="eastAsia"/>
          <w:b/>
          <w:sz w:val="28"/>
          <w:szCs w:val="28"/>
        </w:rPr>
        <w:lastRenderedPageBreak/>
        <w:t>补充协议</w:t>
      </w:r>
    </w:p>
    <w:p w:rsidR="000C46BB" w:rsidRDefault="000C46BB" w:rsidP="000C46BB">
      <w:pPr>
        <w:ind w:firstLineChars="200" w:firstLine="361"/>
        <w:rPr>
          <w:rFonts w:ascii="宋体" w:hAnsi="宋体"/>
          <w:b/>
          <w:sz w:val="18"/>
          <w:szCs w:val="18"/>
          <w:u w:val="single"/>
        </w:rPr>
      </w:pPr>
      <w:r>
        <w:rPr>
          <w:rFonts w:ascii="宋体" w:hAnsi="宋体" w:hint="eastAsia"/>
          <w:b/>
          <w:sz w:val="18"/>
          <w:szCs w:val="18"/>
        </w:rPr>
        <w:t>甲方（旅游者）：</w:t>
      </w:r>
    </w:p>
    <w:p w:rsidR="000C46BB" w:rsidRDefault="000C46BB" w:rsidP="000C46BB">
      <w:pPr>
        <w:ind w:firstLineChars="200" w:firstLine="361"/>
        <w:rPr>
          <w:rFonts w:ascii="宋体" w:hAnsi="宋体"/>
          <w:b/>
          <w:sz w:val="18"/>
          <w:szCs w:val="18"/>
        </w:rPr>
      </w:pPr>
    </w:p>
    <w:p w:rsidR="000C46BB" w:rsidRDefault="000C46BB" w:rsidP="000C46BB">
      <w:pPr>
        <w:ind w:firstLineChars="200" w:firstLine="361"/>
        <w:rPr>
          <w:rFonts w:ascii="宋体" w:hAnsi="宋体"/>
          <w:b/>
          <w:sz w:val="18"/>
          <w:szCs w:val="18"/>
          <w:u w:val="single"/>
        </w:rPr>
      </w:pPr>
      <w:r>
        <w:rPr>
          <w:rFonts w:ascii="宋体" w:hAnsi="宋体" w:hint="eastAsia"/>
          <w:b/>
          <w:sz w:val="18"/>
          <w:szCs w:val="18"/>
        </w:rPr>
        <w:t>乙方（旅行社）：</w:t>
      </w:r>
    </w:p>
    <w:p w:rsidR="000C46BB" w:rsidRDefault="000C46BB" w:rsidP="000C46BB">
      <w:pPr>
        <w:ind w:firstLineChars="200" w:firstLine="360"/>
        <w:rPr>
          <w:rFonts w:ascii="宋体" w:hAnsi="宋体"/>
          <w:sz w:val="18"/>
          <w:szCs w:val="18"/>
        </w:rPr>
      </w:pPr>
      <w:r>
        <w:rPr>
          <w:rFonts w:ascii="宋体" w:hAnsi="宋体" w:hint="eastAsia"/>
          <w:sz w:val="18"/>
          <w:szCs w:val="18"/>
        </w:rPr>
        <w:t>根据《旅游法》的规定以及甲方的需求，并经甲乙双方协商一致，现就乙方安排甲方参加原定行程之外的项目签订本协议，本协议系双方签订的包价旅游合同的组成部分。</w:t>
      </w:r>
    </w:p>
    <w:p w:rsidR="000C46BB" w:rsidRDefault="000C46BB" w:rsidP="000C46BB">
      <w:pPr>
        <w:rPr>
          <w:rFonts w:ascii="宋体" w:hAnsi="宋体"/>
          <w:b/>
          <w:sz w:val="18"/>
          <w:szCs w:val="18"/>
        </w:rPr>
      </w:pPr>
      <w:r>
        <w:rPr>
          <w:rFonts w:ascii="宋体" w:hAnsi="宋体" w:hint="eastAsia"/>
          <w:b/>
          <w:sz w:val="18"/>
          <w:szCs w:val="18"/>
        </w:rPr>
        <w:t>第一条项目情况</w:t>
      </w:r>
    </w:p>
    <w:p w:rsidR="000C46BB" w:rsidRDefault="000C46BB" w:rsidP="000C46BB">
      <w:pPr>
        <w:ind w:firstLineChars="200" w:firstLine="360"/>
        <w:rPr>
          <w:rFonts w:ascii="宋体" w:hAnsi="宋体"/>
          <w:sz w:val="18"/>
          <w:szCs w:val="18"/>
        </w:rPr>
      </w:pPr>
      <w:r>
        <w:rPr>
          <w:rFonts w:ascii="宋体" w:hAnsi="宋体" w:hint="eastAsia"/>
          <w:sz w:val="18"/>
          <w:szCs w:val="18"/>
        </w:rPr>
        <w:t xml:space="preserve">甲方需乙方在行程中安排下列第 </w:t>
      </w:r>
      <w:r>
        <w:rPr>
          <w:rFonts w:ascii="宋体" w:hAnsi="宋体" w:hint="eastAsia"/>
          <w:sz w:val="18"/>
          <w:szCs w:val="18"/>
          <w:u w:val="single"/>
        </w:rPr>
        <w:t xml:space="preserve"> 1  </w:t>
      </w:r>
      <w:r>
        <w:rPr>
          <w:rFonts w:ascii="宋体" w:hAnsi="宋体" w:hint="eastAsia"/>
          <w:sz w:val="18"/>
          <w:szCs w:val="18"/>
        </w:rPr>
        <w:t>个项目：</w:t>
      </w:r>
    </w:p>
    <w:p w:rsidR="000C46BB" w:rsidRDefault="000C46BB" w:rsidP="000C46BB">
      <w:pPr>
        <w:spacing w:line="360" w:lineRule="exact"/>
        <w:rPr>
          <w:rFonts w:ascii="宋体" w:hAnsi="宋体"/>
          <w:b/>
          <w:sz w:val="18"/>
          <w:szCs w:val="18"/>
        </w:rPr>
      </w:pPr>
      <w:r>
        <w:rPr>
          <w:rFonts w:ascii="宋体" w:hAnsi="宋体" w:hint="eastAsia"/>
          <w:b/>
          <w:sz w:val="18"/>
          <w:szCs w:val="18"/>
        </w:rPr>
        <w:t>1.购物</w:t>
      </w:r>
    </w:p>
    <w:p w:rsidR="000C46BB" w:rsidRDefault="000C46BB" w:rsidP="000C46BB">
      <w:pPr>
        <w:rPr>
          <w:rFonts w:ascii="宋体" w:hAnsi="宋体"/>
          <w:sz w:val="18"/>
          <w:szCs w:val="18"/>
        </w:rPr>
      </w:pPr>
      <w:r>
        <w:rPr>
          <w:rFonts w:ascii="宋体" w:hAnsi="宋体" w:hint="eastAsia"/>
          <w:sz w:val="18"/>
          <w:szCs w:val="18"/>
        </w:rPr>
        <w:t>（1）购物场所名称：</w:t>
      </w:r>
      <w:r>
        <w:rPr>
          <w:rFonts w:ascii="宋体" w:hAnsi="宋体" w:hint="eastAsia"/>
          <w:sz w:val="18"/>
          <w:szCs w:val="18"/>
          <w:u w:val="single"/>
        </w:rPr>
        <w:t>Woolux Duvet 罗托鲁瓦大自然被子加工厂</w:t>
      </w:r>
      <w:r w:rsidRPr="006C2B08">
        <w:rPr>
          <w:rFonts w:ascii="宋体" w:hAnsi="宋体"/>
          <w:sz w:val="18"/>
          <w:szCs w:val="18"/>
          <w:u w:val="single"/>
        </w:rPr>
        <w:t xml:space="preserve"> </w:t>
      </w:r>
      <w:r>
        <w:rPr>
          <w:rFonts w:ascii="宋体" w:hAnsi="宋体" w:hint="eastAsia"/>
          <w:sz w:val="18"/>
          <w:szCs w:val="18"/>
          <w:u w:val="single"/>
        </w:rPr>
        <w:t>；</w:t>
      </w:r>
    </w:p>
    <w:p w:rsidR="000C46BB" w:rsidRDefault="000C46BB" w:rsidP="000C46BB">
      <w:pPr>
        <w:rPr>
          <w:rFonts w:ascii="宋体" w:hAnsi="宋体"/>
          <w:sz w:val="18"/>
          <w:szCs w:val="18"/>
          <w:u w:val="single"/>
        </w:rPr>
      </w:pPr>
      <w:r>
        <w:rPr>
          <w:rFonts w:ascii="宋体" w:hAnsi="宋体" w:hint="eastAsia"/>
          <w:sz w:val="18"/>
          <w:szCs w:val="18"/>
        </w:rPr>
        <w:t>时间安排：</w:t>
      </w:r>
      <w:r w:rsidRPr="000C46BB">
        <w:rPr>
          <w:rFonts w:ascii="宋体" w:hAnsi="宋体" w:hint="eastAsia"/>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月</w:t>
      </w:r>
      <w:r w:rsidRPr="000C46BB">
        <w:rPr>
          <w:rFonts w:ascii="宋体" w:hAnsi="宋体" w:hint="eastAsia"/>
          <w:sz w:val="18"/>
          <w:szCs w:val="18"/>
          <w:u w:val="single"/>
        </w:rPr>
        <w:t xml:space="preserve">  </w:t>
      </w:r>
      <w:r>
        <w:rPr>
          <w:rFonts w:ascii="宋体" w:hAnsi="宋体" w:hint="eastAsia"/>
          <w:sz w:val="18"/>
          <w:szCs w:val="18"/>
        </w:rPr>
        <w:t>日（上/下）午，不超过</w:t>
      </w:r>
      <w:r>
        <w:rPr>
          <w:rFonts w:ascii="宋体" w:hAnsi="宋体" w:hint="eastAsia"/>
          <w:sz w:val="18"/>
          <w:szCs w:val="18"/>
          <w:u w:val="single"/>
        </w:rPr>
        <w:t xml:space="preserve"> 60</w:t>
      </w:r>
      <w:r>
        <w:rPr>
          <w:rFonts w:ascii="宋体" w:hAnsi="宋体" w:hint="eastAsia"/>
          <w:sz w:val="18"/>
          <w:szCs w:val="18"/>
        </w:rPr>
        <w:t>分钟，由于其他客人原因延长购物时间除外；</w:t>
      </w:r>
    </w:p>
    <w:p w:rsidR="000C46BB" w:rsidRPr="000C46BB" w:rsidRDefault="000C46BB" w:rsidP="000C46BB">
      <w:pPr>
        <w:rPr>
          <w:rFonts w:ascii="宋体" w:hAnsi="宋体"/>
          <w:sz w:val="18"/>
          <w:szCs w:val="18"/>
          <w:u w:val="single"/>
        </w:rPr>
      </w:pPr>
      <w:r>
        <w:rPr>
          <w:rFonts w:ascii="宋体" w:hAnsi="宋体" w:hint="eastAsia"/>
          <w:sz w:val="18"/>
          <w:szCs w:val="18"/>
        </w:rPr>
        <w:t>购物场所地址：</w:t>
      </w:r>
      <w:r>
        <w:rPr>
          <w:rFonts w:ascii="宋体" w:hAnsi="宋体" w:hint="eastAsia"/>
          <w:sz w:val="18"/>
          <w:szCs w:val="18"/>
          <w:u w:val="single"/>
        </w:rPr>
        <w:t>6Ti Street，ROT</w:t>
      </w:r>
      <w:r>
        <w:rPr>
          <w:rFonts w:ascii="宋体" w:hAnsi="宋体" w:hint="eastAsia"/>
          <w:sz w:val="18"/>
          <w:szCs w:val="18"/>
        </w:rPr>
        <w:t>；TEL：</w:t>
      </w:r>
      <w:r>
        <w:rPr>
          <w:rFonts w:ascii="宋体" w:hAnsi="宋体" w:hint="eastAsia"/>
          <w:sz w:val="18"/>
          <w:szCs w:val="18"/>
          <w:u w:val="single"/>
        </w:rPr>
        <w:t>+64 7 3484191</w:t>
      </w:r>
    </w:p>
    <w:p w:rsidR="000C46BB" w:rsidRDefault="000C46BB" w:rsidP="000C46BB">
      <w:pPr>
        <w:spacing w:line="360" w:lineRule="exact"/>
        <w:rPr>
          <w:rFonts w:ascii="宋体" w:hAnsi="宋体"/>
          <w:sz w:val="18"/>
          <w:szCs w:val="18"/>
        </w:rPr>
      </w:pPr>
      <w:r>
        <w:rPr>
          <w:rFonts w:ascii="宋体" w:hAnsi="宋体" w:hint="eastAsia"/>
          <w:sz w:val="18"/>
          <w:szCs w:val="18"/>
        </w:rPr>
        <w:t>所售商品种类：</w:t>
      </w:r>
      <w:r>
        <w:rPr>
          <w:rFonts w:ascii="宋体" w:hAnsi="宋体" w:hint="eastAsia"/>
          <w:sz w:val="18"/>
          <w:szCs w:val="18"/>
          <w:u w:val="single"/>
        </w:rPr>
        <w:t>多种类羊毛被，羊毛枕头，多种类驼羊皮，坐垫，驼羊毛被等；</w:t>
      </w:r>
      <w:r w:rsidR="00627C83" w:rsidRPr="00627C83">
        <w:rPr>
          <w:rFonts w:ascii="宋体" w:hAnsi="宋体" w:hint="eastAsia"/>
          <w:color w:val="FF0000"/>
          <w:sz w:val="18"/>
          <w:szCs w:val="18"/>
          <w:u w:val="single"/>
        </w:rPr>
        <w:t>（请理性消费，并索要必要票据）</w:t>
      </w:r>
    </w:p>
    <w:p w:rsidR="000C46BB" w:rsidRDefault="000C46BB" w:rsidP="000C46BB">
      <w:pPr>
        <w:rPr>
          <w:rFonts w:ascii="宋体" w:hAnsi="宋体"/>
          <w:sz w:val="18"/>
          <w:szCs w:val="18"/>
        </w:rPr>
      </w:pPr>
      <w:r>
        <w:rPr>
          <w:rFonts w:ascii="宋体" w:hAnsi="宋体" w:hint="eastAsia"/>
          <w:sz w:val="18"/>
          <w:szCs w:val="18"/>
        </w:rPr>
        <w:t>（2）购物场所名称：</w:t>
      </w:r>
      <w:r>
        <w:rPr>
          <w:rFonts w:ascii="宋体" w:hAnsi="宋体" w:hint="eastAsia"/>
          <w:sz w:val="18"/>
          <w:szCs w:val="18"/>
          <w:u w:val="single"/>
        </w:rPr>
        <w:t>NEW IMAGE HOUSE IP HEALTH PRODUCTS奥克兰新益美保健品</w:t>
      </w:r>
      <w:r w:rsidRPr="00627C83">
        <w:rPr>
          <w:rFonts w:ascii="宋体" w:hAnsi="宋体" w:hint="eastAsia"/>
          <w:sz w:val="18"/>
          <w:szCs w:val="18"/>
          <w:u w:val="single"/>
        </w:rPr>
        <w:t>店；</w:t>
      </w:r>
      <w:r w:rsidR="00627C83">
        <w:rPr>
          <w:rFonts w:ascii="宋体" w:hAnsi="宋体" w:hint="eastAsia"/>
          <w:sz w:val="18"/>
          <w:szCs w:val="18"/>
        </w:rPr>
        <w:t xml:space="preserve"> </w:t>
      </w:r>
    </w:p>
    <w:p w:rsidR="000C46BB" w:rsidRDefault="000C46BB" w:rsidP="000C46BB">
      <w:pPr>
        <w:rPr>
          <w:rFonts w:ascii="宋体" w:hAnsi="宋体"/>
          <w:sz w:val="18"/>
          <w:szCs w:val="18"/>
          <w:u w:val="single"/>
        </w:rPr>
      </w:pPr>
      <w:r>
        <w:rPr>
          <w:rFonts w:ascii="宋体" w:hAnsi="宋体" w:hint="eastAsia"/>
          <w:sz w:val="18"/>
          <w:szCs w:val="18"/>
        </w:rPr>
        <w:t>时间安排：</w:t>
      </w:r>
      <w:r w:rsidRPr="000C46BB">
        <w:rPr>
          <w:rFonts w:ascii="宋体" w:hAnsi="宋体" w:hint="eastAsia"/>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月</w:t>
      </w:r>
      <w:r w:rsidRPr="000C46BB">
        <w:rPr>
          <w:rFonts w:ascii="宋体" w:hAnsi="宋体" w:hint="eastAsia"/>
          <w:sz w:val="18"/>
          <w:szCs w:val="18"/>
          <w:u w:val="single"/>
        </w:rPr>
        <w:t xml:space="preserve">  </w:t>
      </w:r>
      <w:r>
        <w:rPr>
          <w:rFonts w:ascii="宋体" w:hAnsi="宋体" w:hint="eastAsia"/>
          <w:sz w:val="18"/>
          <w:szCs w:val="18"/>
        </w:rPr>
        <w:t>日（上/下）午，不超过</w:t>
      </w:r>
      <w:r>
        <w:rPr>
          <w:rFonts w:ascii="宋体" w:hAnsi="宋体" w:hint="eastAsia"/>
          <w:sz w:val="18"/>
          <w:szCs w:val="18"/>
          <w:u w:val="single"/>
        </w:rPr>
        <w:t xml:space="preserve"> 60</w:t>
      </w:r>
      <w:r>
        <w:rPr>
          <w:rFonts w:ascii="宋体" w:hAnsi="宋体" w:hint="eastAsia"/>
          <w:sz w:val="18"/>
          <w:szCs w:val="18"/>
        </w:rPr>
        <w:t>分钟，由于其他客人原因延长购物时间除外；</w:t>
      </w:r>
    </w:p>
    <w:p w:rsidR="000C46BB" w:rsidRPr="000C46BB" w:rsidRDefault="000C46BB" w:rsidP="000C46BB">
      <w:pPr>
        <w:spacing w:line="360" w:lineRule="exact"/>
        <w:rPr>
          <w:rFonts w:ascii="宋体" w:hAnsi="宋体"/>
          <w:sz w:val="18"/>
          <w:szCs w:val="18"/>
        </w:rPr>
      </w:pPr>
      <w:r>
        <w:rPr>
          <w:rFonts w:ascii="宋体" w:hAnsi="宋体" w:hint="eastAsia"/>
          <w:sz w:val="18"/>
          <w:szCs w:val="18"/>
        </w:rPr>
        <w:t>购物场所地址：</w:t>
      </w:r>
      <w:r>
        <w:rPr>
          <w:rFonts w:ascii="宋体" w:hAnsi="宋体" w:hint="eastAsia"/>
          <w:sz w:val="18"/>
          <w:szCs w:val="18"/>
          <w:u w:val="single"/>
        </w:rPr>
        <w:t>19 Mahunga Drive，Mangere Bridge Auckland</w:t>
      </w:r>
      <w:r w:rsidRPr="000C46BB">
        <w:rPr>
          <w:rFonts w:ascii="宋体" w:hAnsi="宋体" w:hint="eastAsia"/>
          <w:sz w:val="18"/>
          <w:szCs w:val="18"/>
        </w:rPr>
        <w:t>；</w:t>
      </w:r>
      <w:r>
        <w:rPr>
          <w:rFonts w:ascii="宋体" w:hAnsi="宋体" w:hint="eastAsia"/>
          <w:sz w:val="18"/>
          <w:szCs w:val="18"/>
        </w:rPr>
        <w:t>TEL：</w:t>
      </w:r>
      <w:r>
        <w:rPr>
          <w:rFonts w:ascii="宋体" w:hAnsi="宋体" w:hint="eastAsia"/>
          <w:sz w:val="18"/>
          <w:szCs w:val="18"/>
          <w:u w:val="single"/>
        </w:rPr>
        <w:t>+64 9 6229658</w:t>
      </w:r>
    </w:p>
    <w:p w:rsidR="000C46BB" w:rsidRDefault="000C46BB" w:rsidP="000C46BB">
      <w:pPr>
        <w:spacing w:line="360" w:lineRule="exact"/>
        <w:rPr>
          <w:rFonts w:ascii="宋体" w:hAnsi="宋体"/>
          <w:sz w:val="18"/>
          <w:szCs w:val="18"/>
        </w:rPr>
      </w:pPr>
      <w:r>
        <w:rPr>
          <w:rFonts w:ascii="宋体" w:hAnsi="宋体" w:hint="eastAsia"/>
          <w:sz w:val="18"/>
          <w:szCs w:val="18"/>
        </w:rPr>
        <w:t>所售商品种类：</w:t>
      </w:r>
      <w:r>
        <w:rPr>
          <w:rFonts w:ascii="宋体" w:hAnsi="宋体" w:hint="eastAsia"/>
          <w:sz w:val="18"/>
          <w:szCs w:val="18"/>
          <w:u w:val="single"/>
        </w:rPr>
        <w:t xml:space="preserve"> </w:t>
      </w:r>
      <w:r w:rsidR="004F1143">
        <w:rPr>
          <w:rFonts w:ascii="宋体" w:hAnsi="宋体" w:hint="eastAsia"/>
          <w:sz w:val="18"/>
          <w:szCs w:val="18"/>
          <w:u w:val="single"/>
        </w:rPr>
        <w:t>高低浓度黑蜂胶，高低浓度牛初乳，护肤品，睡眠康，羊</w:t>
      </w:r>
      <w:r w:rsidR="004F1143" w:rsidRPr="00627C83">
        <w:rPr>
          <w:rFonts w:ascii="宋体" w:hAnsi="宋体" w:hint="eastAsia"/>
          <w:sz w:val="18"/>
          <w:szCs w:val="18"/>
          <w:u w:val="single"/>
        </w:rPr>
        <w:t>胎素，驼羊皮等；</w:t>
      </w:r>
      <w:r w:rsidR="00627C83" w:rsidRPr="00627C83">
        <w:rPr>
          <w:rFonts w:ascii="宋体" w:hAnsi="宋体" w:hint="eastAsia"/>
          <w:color w:val="FF0000"/>
          <w:sz w:val="18"/>
          <w:szCs w:val="18"/>
          <w:u w:val="single"/>
        </w:rPr>
        <w:t>（请理性消费，并索要必要票据）</w:t>
      </w:r>
    </w:p>
    <w:p w:rsidR="000C46BB" w:rsidRDefault="000C46BB" w:rsidP="000C46BB">
      <w:pPr>
        <w:rPr>
          <w:rFonts w:ascii="宋体" w:hAnsi="宋体"/>
          <w:sz w:val="18"/>
          <w:szCs w:val="18"/>
        </w:rPr>
      </w:pPr>
      <w:r>
        <w:rPr>
          <w:rFonts w:ascii="宋体" w:hAnsi="宋体" w:hint="eastAsia"/>
          <w:sz w:val="18"/>
          <w:szCs w:val="18"/>
        </w:rPr>
        <w:t>（3）购物场所名称：</w:t>
      </w:r>
      <w:r w:rsidR="004F1143">
        <w:rPr>
          <w:rFonts w:ascii="宋体" w:hAnsi="宋体" w:hint="eastAsia"/>
          <w:sz w:val="18"/>
          <w:szCs w:val="18"/>
          <w:u w:val="single"/>
        </w:rPr>
        <w:t>NZ Supreme Natural Foods Factory至上鹿产品加工厂</w:t>
      </w:r>
      <w:r>
        <w:rPr>
          <w:rFonts w:ascii="宋体" w:hAnsi="宋体" w:hint="eastAsia"/>
          <w:sz w:val="18"/>
          <w:szCs w:val="18"/>
        </w:rPr>
        <w:t>；</w:t>
      </w:r>
    </w:p>
    <w:p w:rsidR="000C46BB" w:rsidRDefault="000C46BB" w:rsidP="000C46BB">
      <w:pPr>
        <w:rPr>
          <w:rFonts w:ascii="宋体" w:hAnsi="宋体"/>
          <w:sz w:val="18"/>
          <w:szCs w:val="18"/>
          <w:u w:val="single"/>
        </w:rPr>
      </w:pPr>
      <w:r>
        <w:rPr>
          <w:rFonts w:ascii="宋体" w:hAnsi="宋体" w:hint="eastAsia"/>
          <w:sz w:val="18"/>
          <w:szCs w:val="18"/>
        </w:rPr>
        <w:t>时间安排：</w:t>
      </w:r>
      <w:r w:rsidRPr="000C46BB">
        <w:rPr>
          <w:rFonts w:ascii="宋体" w:hAnsi="宋体" w:hint="eastAsia"/>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月</w:t>
      </w:r>
      <w:r w:rsidRPr="000C46BB">
        <w:rPr>
          <w:rFonts w:ascii="宋体" w:hAnsi="宋体" w:hint="eastAsia"/>
          <w:sz w:val="18"/>
          <w:szCs w:val="18"/>
          <w:u w:val="single"/>
        </w:rPr>
        <w:t xml:space="preserve">  </w:t>
      </w:r>
      <w:r>
        <w:rPr>
          <w:rFonts w:ascii="宋体" w:hAnsi="宋体" w:hint="eastAsia"/>
          <w:sz w:val="18"/>
          <w:szCs w:val="18"/>
        </w:rPr>
        <w:t>日（上/下）午，不超过</w:t>
      </w:r>
      <w:r>
        <w:rPr>
          <w:rFonts w:ascii="宋体" w:hAnsi="宋体" w:hint="eastAsia"/>
          <w:sz w:val="18"/>
          <w:szCs w:val="18"/>
          <w:u w:val="single"/>
        </w:rPr>
        <w:t xml:space="preserve"> 60</w:t>
      </w:r>
      <w:r>
        <w:rPr>
          <w:rFonts w:ascii="宋体" w:hAnsi="宋体" w:hint="eastAsia"/>
          <w:sz w:val="18"/>
          <w:szCs w:val="18"/>
        </w:rPr>
        <w:t>分钟，由于其他客人原因延长购物时间除外；</w:t>
      </w:r>
    </w:p>
    <w:p w:rsidR="000C46BB" w:rsidRDefault="000C46BB" w:rsidP="000C46BB">
      <w:pPr>
        <w:spacing w:line="360" w:lineRule="exact"/>
        <w:rPr>
          <w:rFonts w:ascii="宋体" w:hAnsi="宋体"/>
          <w:sz w:val="18"/>
          <w:szCs w:val="18"/>
        </w:rPr>
      </w:pPr>
      <w:r>
        <w:rPr>
          <w:rFonts w:ascii="宋体" w:hAnsi="宋体" w:hint="eastAsia"/>
          <w:sz w:val="18"/>
          <w:szCs w:val="18"/>
        </w:rPr>
        <w:t>购物场所地址：</w:t>
      </w:r>
      <w:r w:rsidR="00627C83">
        <w:rPr>
          <w:rFonts w:ascii="宋体" w:hAnsi="宋体" w:hint="eastAsia"/>
          <w:sz w:val="18"/>
          <w:szCs w:val="18"/>
          <w:u w:val="single"/>
        </w:rPr>
        <w:t>43-51 Hyland Crescent，ROT</w:t>
      </w:r>
      <w:r>
        <w:rPr>
          <w:rFonts w:ascii="宋体" w:hAnsi="宋体" w:hint="eastAsia"/>
          <w:sz w:val="18"/>
          <w:szCs w:val="18"/>
        </w:rPr>
        <w:t>；TEL：</w:t>
      </w:r>
      <w:r>
        <w:rPr>
          <w:rFonts w:ascii="宋体" w:hAnsi="宋体" w:hint="eastAsia"/>
          <w:sz w:val="18"/>
          <w:szCs w:val="18"/>
          <w:u w:val="single"/>
        </w:rPr>
        <w:t>+64 7 348</w:t>
      </w:r>
      <w:r w:rsidR="00627C83">
        <w:rPr>
          <w:rFonts w:ascii="宋体" w:hAnsi="宋体" w:hint="eastAsia"/>
          <w:sz w:val="18"/>
          <w:szCs w:val="18"/>
          <w:u w:val="single"/>
        </w:rPr>
        <w:t>1520</w:t>
      </w:r>
    </w:p>
    <w:p w:rsidR="000C46BB" w:rsidRDefault="000C46BB" w:rsidP="000C46BB">
      <w:pPr>
        <w:spacing w:line="360" w:lineRule="exact"/>
        <w:rPr>
          <w:rFonts w:ascii="宋体" w:hAnsi="宋体"/>
          <w:sz w:val="18"/>
          <w:szCs w:val="18"/>
        </w:rPr>
      </w:pPr>
      <w:r>
        <w:rPr>
          <w:rFonts w:ascii="宋体" w:hAnsi="宋体" w:hint="eastAsia"/>
          <w:sz w:val="18"/>
          <w:szCs w:val="18"/>
        </w:rPr>
        <w:t>所售商品种类：</w:t>
      </w:r>
      <w:r w:rsidR="00627C83">
        <w:rPr>
          <w:rFonts w:ascii="宋体" w:hAnsi="宋体" w:hint="eastAsia"/>
          <w:sz w:val="18"/>
          <w:szCs w:val="18"/>
          <w:u w:val="single"/>
        </w:rPr>
        <w:t>各类鹿制品，鹿胎丸，鹿茸，鹿蹄筋</w:t>
      </w:r>
      <w:r w:rsidRPr="006C2B08">
        <w:rPr>
          <w:rFonts w:ascii="宋体" w:hAnsi="宋体" w:hint="eastAsia"/>
          <w:sz w:val="18"/>
          <w:szCs w:val="18"/>
          <w:u w:val="single"/>
        </w:rPr>
        <w:t>等</w:t>
      </w:r>
      <w:r>
        <w:rPr>
          <w:rFonts w:ascii="宋体" w:hAnsi="宋体" w:hint="eastAsia"/>
          <w:sz w:val="18"/>
          <w:szCs w:val="18"/>
          <w:u w:val="single"/>
        </w:rPr>
        <w:t>；</w:t>
      </w:r>
      <w:r w:rsidR="00627C83" w:rsidRPr="00627C83">
        <w:rPr>
          <w:rFonts w:ascii="宋体" w:hAnsi="宋体" w:hint="eastAsia"/>
          <w:color w:val="FF0000"/>
          <w:sz w:val="18"/>
          <w:szCs w:val="18"/>
          <w:u w:val="single"/>
        </w:rPr>
        <w:t>（请理性消费，并索要必要票据）</w:t>
      </w:r>
    </w:p>
    <w:p w:rsidR="000C46BB" w:rsidRDefault="000C46BB" w:rsidP="000C46BB">
      <w:pPr>
        <w:spacing w:line="360" w:lineRule="exact"/>
        <w:rPr>
          <w:rFonts w:ascii="宋体" w:hAnsi="宋体"/>
          <w:sz w:val="18"/>
          <w:szCs w:val="18"/>
        </w:rPr>
      </w:pPr>
      <w:r>
        <w:rPr>
          <w:rFonts w:ascii="宋体" w:hAnsi="宋体" w:hint="eastAsia"/>
          <w:b/>
          <w:sz w:val="18"/>
          <w:szCs w:val="18"/>
        </w:rPr>
        <w:t>2.其他</w:t>
      </w:r>
    </w:p>
    <w:p w:rsidR="000C46BB" w:rsidRDefault="000C46BB" w:rsidP="000C46BB">
      <w:pPr>
        <w:rPr>
          <w:rFonts w:ascii="宋体" w:hAnsi="宋体"/>
          <w:b/>
          <w:sz w:val="18"/>
          <w:szCs w:val="18"/>
        </w:rPr>
      </w:pPr>
      <w:r>
        <w:rPr>
          <w:rFonts w:ascii="宋体" w:hAnsi="宋体" w:hint="eastAsia"/>
          <w:b/>
          <w:sz w:val="18"/>
          <w:szCs w:val="18"/>
        </w:rPr>
        <w:t>第二条特别说明</w:t>
      </w:r>
    </w:p>
    <w:p w:rsidR="000C46BB" w:rsidRDefault="000C46BB" w:rsidP="000C46BB">
      <w:pPr>
        <w:numPr>
          <w:ilvl w:val="0"/>
          <w:numId w:val="9"/>
        </w:numPr>
        <w:rPr>
          <w:rFonts w:ascii="宋体" w:hAnsi="宋体"/>
          <w:sz w:val="18"/>
          <w:szCs w:val="18"/>
        </w:rPr>
      </w:pPr>
      <w:r>
        <w:rPr>
          <w:rFonts w:ascii="宋体" w:hAnsi="宋体" w:hint="eastAsia"/>
          <w:sz w:val="18"/>
          <w:szCs w:val="18"/>
        </w:rPr>
        <w:t>甲方所有购物都系自愿，若产生质量纠纷，按照《旅游法》规定流程处理；</w:t>
      </w:r>
    </w:p>
    <w:p w:rsidR="000C46BB" w:rsidRDefault="000C46BB" w:rsidP="000C46BB">
      <w:pPr>
        <w:numPr>
          <w:ilvl w:val="0"/>
          <w:numId w:val="9"/>
        </w:numPr>
        <w:rPr>
          <w:rFonts w:ascii="宋体" w:hAnsi="宋体"/>
          <w:sz w:val="18"/>
          <w:szCs w:val="18"/>
        </w:rPr>
      </w:pPr>
      <w:r>
        <w:rPr>
          <w:rFonts w:ascii="宋体" w:hAnsi="宋体" w:hint="eastAsia"/>
          <w:sz w:val="18"/>
          <w:szCs w:val="18"/>
        </w:rPr>
        <w:t>乙方及其工作人员不得通过安排上述项目获取回扣等不正当利益；</w:t>
      </w:r>
    </w:p>
    <w:p w:rsidR="000C46BB" w:rsidRDefault="000C46BB" w:rsidP="000C46BB">
      <w:pPr>
        <w:numPr>
          <w:ilvl w:val="0"/>
          <w:numId w:val="9"/>
        </w:numPr>
        <w:rPr>
          <w:rFonts w:ascii="宋体" w:hAnsi="宋体"/>
          <w:sz w:val="18"/>
          <w:szCs w:val="18"/>
        </w:rPr>
      </w:pPr>
      <w:r>
        <w:rPr>
          <w:rFonts w:ascii="宋体" w:hAnsi="宋体" w:hint="eastAsia"/>
          <w:sz w:val="18"/>
          <w:szCs w:val="18"/>
        </w:rPr>
        <w:t>乙方不得安排违反法律、法规或社会公德的项目，不得安排经营资质不全的项目。</w:t>
      </w:r>
    </w:p>
    <w:p w:rsidR="000C46BB" w:rsidRDefault="000C46BB" w:rsidP="000C46BB">
      <w:pPr>
        <w:numPr>
          <w:ilvl w:val="0"/>
          <w:numId w:val="9"/>
        </w:numPr>
        <w:rPr>
          <w:rFonts w:ascii="宋体" w:hAnsi="宋体"/>
          <w:sz w:val="18"/>
          <w:szCs w:val="18"/>
        </w:rPr>
      </w:pPr>
      <w:r>
        <w:rPr>
          <w:rFonts w:ascii="宋体" w:hAnsi="宋体" w:hint="eastAsia"/>
          <w:sz w:val="18"/>
          <w:szCs w:val="18"/>
        </w:rPr>
        <w:t>本协议系旅游合同的补充协议，双方签字生效，各执一份。</w:t>
      </w:r>
    </w:p>
    <w:p w:rsidR="000C46BB" w:rsidRDefault="000C46BB" w:rsidP="000C46BB">
      <w:pPr>
        <w:rPr>
          <w:rFonts w:ascii="宋体" w:hAnsi="宋体"/>
          <w:sz w:val="18"/>
          <w:szCs w:val="18"/>
        </w:rPr>
      </w:pPr>
      <w:r>
        <w:rPr>
          <w:rFonts w:ascii="宋体" w:hAnsi="宋体" w:hint="eastAsia"/>
          <w:sz w:val="18"/>
          <w:szCs w:val="18"/>
        </w:rPr>
        <w:t>甲方签字：             乙方代表签名：</w:t>
      </w:r>
    </w:p>
    <w:p w:rsidR="000C46BB" w:rsidRPr="000C46BB" w:rsidRDefault="000C46BB" w:rsidP="000C46BB">
      <w:pPr>
        <w:rPr>
          <w:rFonts w:ascii="华文楷体" w:eastAsia="华文楷体"/>
          <w:b/>
          <w:bCs/>
          <w:kern w:val="0"/>
          <w:sz w:val="28"/>
          <w:szCs w:val="28"/>
        </w:rPr>
      </w:pPr>
      <w:r>
        <w:rPr>
          <w:rFonts w:ascii="宋体" w:hAnsi="宋体" w:hint="eastAsia"/>
          <w:sz w:val="18"/>
          <w:szCs w:val="18"/>
        </w:rPr>
        <w:t>时间：</w:t>
      </w:r>
      <w:r>
        <w:rPr>
          <w:rFonts w:ascii="宋体" w:hAnsi="宋体" w:hint="eastAsia"/>
          <w:sz w:val="18"/>
          <w:szCs w:val="18"/>
          <w:u w:val="single"/>
        </w:rPr>
        <w:t xml:space="preserve">   </w:t>
      </w:r>
      <w:r>
        <w:rPr>
          <w:rFonts w:ascii="宋体" w:hAnsi="宋体" w:hint="eastAsia"/>
          <w:sz w:val="18"/>
          <w:szCs w:val="18"/>
        </w:rPr>
        <w:t>年</w:t>
      </w:r>
      <w:r w:rsidRPr="000C46BB">
        <w:rPr>
          <w:rFonts w:ascii="宋体" w:hAnsi="宋体" w:hint="eastAsia"/>
          <w:sz w:val="18"/>
          <w:szCs w:val="18"/>
          <w:u w:val="single"/>
        </w:rPr>
        <w:t xml:space="preserve">  </w:t>
      </w:r>
      <w:r>
        <w:rPr>
          <w:rFonts w:ascii="宋体" w:hAnsi="宋体" w:hint="eastAsia"/>
          <w:sz w:val="18"/>
          <w:szCs w:val="18"/>
        </w:rPr>
        <w:t>月</w:t>
      </w:r>
      <w:r w:rsidRPr="000C46BB">
        <w:rPr>
          <w:rFonts w:ascii="宋体" w:hAnsi="宋体" w:hint="eastAsia"/>
          <w:sz w:val="18"/>
          <w:szCs w:val="18"/>
          <w:u w:val="single"/>
        </w:rPr>
        <w:t xml:space="preserve">   </w:t>
      </w:r>
      <w:r>
        <w:rPr>
          <w:rFonts w:ascii="宋体" w:hAnsi="宋体" w:hint="eastAsia"/>
          <w:sz w:val="18"/>
          <w:szCs w:val="18"/>
        </w:rPr>
        <w:t>日   时间：</w:t>
      </w:r>
      <w:r>
        <w:rPr>
          <w:rFonts w:ascii="宋体" w:hAnsi="宋体" w:hint="eastAsia"/>
          <w:sz w:val="18"/>
          <w:szCs w:val="18"/>
          <w:u w:val="single"/>
        </w:rPr>
        <w:t xml:space="preserve">   </w:t>
      </w:r>
      <w:r>
        <w:rPr>
          <w:rFonts w:ascii="宋体" w:hAnsi="宋体" w:hint="eastAsia"/>
          <w:sz w:val="18"/>
          <w:szCs w:val="18"/>
        </w:rPr>
        <w:t>年</w:t>
      </w:r>
      <w:r w:rsidRPr="000C46BB">
        <w:rPr>
          <w:rFonts w:ascii="宋体" w:hAnsi="宋体" w:hint="eastAsia"/>
          <w:sz w:val="18"/>
          <w:szCs w:val="18"/>
          <w:u w:val="single"/>
        </w:rPr>
        <w:t xml:space="preserve">  </w:t>
      </w:r>
      <w:r>
        <w:rPr>
          <w:rFonts w:ascii="宋体" w:hAnsi="宋体" w:hint="eastAsia"/>
          <w:sz w:val="18"/>
          <w:szCs w:val="18"/>
        </w:rPr>
        <w:t>月</w:t>
      </w:r>
      <w:r w:rsidRPr="000C46BB">
        <w:rPr>
          <w:rFonts w:ascii="宋体" w:hAnsi="宋体" w:hint="eastAsia"/>
          <w:sz w:val="18"/>
          <w:szCs w:val="18"/>
          <w:u w:val="single"/>
        </w:rPr>
        <w:t xml:space="preserve">   </w:t>
      </w:r>
      <w:r>
        <w:rPr>
          <w:rFonts w:ascii="宋体" w:hAnsi="宋体" w:hint="eastAsia"/>
          <w:sz w:val="18"/>
          <w:szCs w:val="18"/>
        </w:rPr>
        <w:t xml:space="preserve">日  </w:t>
      </w:r>
    </w:p>
    <w:p w:rsidR="006D7A0F" w:rsidRDefault="006D7A0F" w:rsidP="006D7A0F">
      <w:pPr>
        <w:autoSpaceDE w:val="0"/>
        <w:autoSpaceDN w:val="0"/>
        <w:adjustRightInd w:val="0"/>
        <w:jc w:val="left"/>
        <w:rPr>
          <w:rFonts w:ascii="华文楷体" w:eastAsia="华文楷体"/>
          <w:b/>
          <w:bCs/>
          <w:kern w:val="0"/>
          <w:sz w:val="28"/>
          <w:szCs w:val="28"/>
          <w:lang w:val="zh-CN"/>
        </w:rPr>
      </w:pPr>
      <w:r>
        <w:rPr>
          <w:rFonts w:ascii="华文楷体" w:eastAsia="华文楷体" w:hint="eastAsia"/>
          <w:b/>
          <w:bCs/>
          <w:kern w:val="0"/>
          <w:sz w:val="28"/>
          <w:szCs w:val="28"/>
          <w:lang w:val="zh-CN"/>
        </w:rPr>
        <w:t>合同附件：</w:t>
      </w:r>
    </w:p>
    <w:p w:rsidR="006D7A0F" w:rsidRDefault="006D7A0F" w:rsidP="006D7A0F">
      <w:pPr>
        <w:autoSpaceDE w:val="0"/>
        <w:autoSpaceDN w:val="0"/>
        <w:adjustRightInd w:val="0"/>
        <w:jc w:val="center"/>
        <w:rPr>
          <w:rFonts w:ascii="华文楷体" w:eastAsia="华文楷体"/>
          <w:b/>
          <w:bCs/>
          <w:kern w:val="0"/>
          <w:sz w:val="28"/>
          <w:szCs w:val="28"/>
          <w:lang w:val="zh-CN"/>
        </w:rPr>
      </w:pPr>
      <w:r>
        <w:rPr>
          <w:rFonts w:ascii="华文楷体" w:eastAsia="华文楷体" w:hint="eastAsia"/>
          <w:b/>
          <w:bCs/>
          <w:kern w:val="0"/>
          <w:sz w:val="28"/>
          <w:szCs w:val="28"/>
          <w:lang w:val="zh-CN"/>
        </w:rPr>
        <w:t>中国公民出境旅游文明行为指南</w:t>
      </w:r>
    </w:p>
    <w:p w:rsidR="006D7A0F" w:rsidRDefault="006D7A0F" w:rsidP="006D7A0F">
      <w:pPr>
        <w:autoSpaceDE w:val="0"/>
        <w:autoSpaceDN w:val="0"/>
        <w:adjustRightInd w:val="0"/>
        <w:jc w:val="center"/>
        <w:rPr>
          <w:rFonts w:ascii="华文楷体" w:eastAsia="华文楷体"/>
          <w:kern w:val="0"/>
          <w:szCs w:val="28"/>
          <w:lang w:val="zh-CN"/>
        </w:rPr>
      </w:pPr>
      <w:r>
        <w:rPr>
          <w:rFonts w:ascii="华文楷体" w:eastAsia="华文楷体" w:hint="eastAsia"/>
          <w:kern w:val="0"/>
          <w:szCs w:val="28"/>
          <w:lang w:val="zh-CN"/>
        </w:rPr>
        <w:t>中国公民，出境旅游；注重礼仪，保持尊严。讲究卫生，爱护环境；衣着得体，请勿喧哗。</w:t>
      </w:r>
    </w:p>
    <w:p w:rsidR="006D7A0F" w:rsidRDefault="006D7A0F" w:rsidP="006D7A0F">
      <w:pPr>
        <w:autoSpaceDE w:val="0"/>
        <w:autoSpaceDN w:val="0"/>
        <w:adjustRightInd w:val="0"/>
        <w:jc w:val="center"/>
        <w:rPr>
          <w:rFonts w:ascii="华文楷体" w:eastAsia="华文楷体"/>
          <w:kern w:val="0"/>
          <w:szCs w:val="28"/>
          <w:lang w:val="zh-CN"/>
        </w:rPr>
      </w:pPr>
      <w:r>
        <w:rPr>
          <w:rFonts w:ascii="华文楷体" w:eastAsia="华文楷体" w:hint="eastAsia"/>
          <w:kern w:val="0"/>
          <w:szCs w:val="28"/>
          <w:lang w:val="zh-CN"/>
        </w:rPr>
        <w:t>尊老爱幼，助人为乐；女士优先，礼貌谦让。出行办事，遵守时间；排队有序，不越黄线。</w:t>
      </w:r>
    </w:p>
    <w:p w:rsidR="006D7A0F" w:rsidRDefault="006D7A0F" w:rsidP="006D7A0F">
      <w:pPr>
        <w:autoSpaceDE w:val="0"/>
        <w:autoSpaceDN w:val="0"/>
        <w:adjustRightInd w:val="0"/>
        <w:jc w:val="center"/>
        <w:rPr>
          <w:rFonts w:ascii="华文楷体" w:eastAsia="华文楷体"/>
          <w:kern w:val="0"/>
          <w:szCs w:val="28"/>
          <w:lang w:val="zh-CN"/>
        </w:rPr>
      </w:pPr>
      <w:r>
        <w:rPr>
          <w:rFonts w:ascii="华文楷体" w:eastAsia="华文楷体" w:hint="eastAsia"/>
          <w:kern w:val="0"/>
          <w:szCs w:val="28"/>
          <w:lang w:val="zh-CN"/>
        </w:rPr>
        <w:t>文明住宿，不损用品；安静用餐，请勿浪费。健康娱乐，有益身心；赌博色情，坚决拒绝。</w:t>
      </w:r>
    </w:p>
    <w:p w:rsidR="006D7A0F" w:rsidRDefault="006D7A0F" w:rsidP="006D7A0F">
      <w:pPr>
        <w:autoSpaceDE w:val="0"/>
        <w:autoSpaceDN w:val="0"/>
        <w:adjustRightInd w:val="0"/>
        <w:jc w:val="center"/>
        <w:rPr>
          <w:rFonts w:ascii="华文楷体" w:eastAsia="华文楷体"/>
          <w:kern w:val="0"/>
          <w:szCs w:val="28"/>
          <w:lang w:val="zh-CN"/>
        </w:rPr>
      </w:pPr>
      <w:r>
        <w:rPr>
          <w:rFonts w:ascii="华文楷体" w:eastAsia="华文楷体" w:hint="eastAsia"/>
          <w:kern w:val="0"/>
          <w:szCs w:val="28"/>
          <w:lang w:val="zh-CN"/>
        </w:rPr>
        <w:t>参观游览，遵守规定；习俗禁忌，切勿冒犯。遇有疑难，咨询领馆；文明出行，一路平安。</w:t>
      </w:r>
    </w:p>
    <w:p w:rsidR="003757C5" w:rsidRDefault="003757C5" w:rsidP="006D7A0F">
      <w:pPr>
        <w:autoSpaceDE w:val="0"/>
        <w:autoSpaceDN w:val="0"/>
        <w:adjustRightInd w:val="0"/>
        <w:jc w:val="center"/>
        <w:rPr>
          <w:rFonts w:ascii="华文楷体" w:eastAsia="华文楷体"/>
          <w:kern w:val="0"/>
          <w:szCs w:val="28"/>
          <w:lang w:val="zh-CN"/>
        </w:rPr>
      </w:pPr>
    </w:p>
    <w:p w:rsidR="003757C5" w:rsidRDefault="003757C5" w:rsidP="006D7A0F">
      <w:pPr>
        <w:autoSpaceDE w:val="0"/>
        <w:autoSpaceDN w:val="0"/>
        <w:adjustRightInd w:val="0"/>
        <w:jc w:val="center"/>
        <w:rPr>
          <w:rFonts w:ascii="华文楷体" w:eastAsia="华文楷体"/>
          <w:kern w:val="0"/>
          <w:szCs w:val="28"/>
          <w:lang w:val="zh-CN"/>
        </w:rPr>
      </w:pPr>
    </w:p>
    <w:p w:rsidR="003757C5" w:rsidRDefault="003757C5" w:rsidP="006D7A0F">
      <w:pPr>
        <w:autoSpaceDE w:val="0"/>
        <w:autoSpaceDN w:val="0"/>
        <w:adjustRightInd w:val="0"/>
        <w:jc w:val="center"/>
        <w:rPr>
          <w:rFonts w:ascii="华文楷体" w:eastAsia="华文楷体"/>
          <w:kern w:val="0"/>
          <w:szCs w:val="28"/>
          <w:lang w:val="zh-CN"/>
        </w:rPr>
      </w:pPr>
    </w:p>
    <w:p w:rsidR="003757C5" w:rsidRDefault="003757C5" w:rsidP="006D7A0F">
      <w:pPr>
        <w:autoSpaceDE w:val="0"/>
        <w:autoSpaceDN w:val="0"/>
        <w:adjustRightInd w:val="0"/>
        <w:jc w:val="center"/>
        <w:rPr>
          <w:rFonts w:ascii="宋体" w:hAnsi="宋体"/>
          <w:color w:val="0000FF"/>
          <w:kern w:val="0"/>
          <w:szCs w:val="21"/>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82"/>
      </w:tblGrid>
      <w:tr w:rsidR="006D7A0F" w:rsidTr="006D7A0F">
        <w:tc>
          <w:tcPr>
            <w:tcW w:w="10682" w:type="dxa"/>
          </w:tcPr>
          <w:p w:rsidR="006D7A0F" w:rsidRDefault="006D7A0F" w:rsidP="006D7A0F">
            <w:pPr>
              <w:jc w:val="center"/>
              <w:rPr>
                <w:rFonts w:ascii="宋体" w:hAnsi="宋体"/>
                <w:b/>
                <w:sz w:val="24"/>
              </w:rPr>
            </w:pPr>
            <w:r>
              <w:rPr>
                <w:rFonts w:ascii="宋体" w:hAnsi="宋体" w:hint="eastAsia"/>
                <w:b/>
                <w:sz w:val="24"/>
              </w:rPr>
              <w:t>风险须知及安全提示书</w:t>
            </w:r>
          </w:p>
          <w:p w:rsidR="006D7A0F" w:rsidRDefault="006D7A0F" w:rsidP="006D7A0F">
            <w:pPr>
              <w:ind w:firstLineChars="1686" w:firstLine="4062"/>
              <w:rPr>
                <w:rFonts w:ascii="宋体" w:hAnsi="宋体"/>
                <w:b/>
                <w:sz w:val="24"/>
              </w:rPr>
            </w:pPr>
          </w:p>
          <w:p w:rsidR="006D7A0F" w:rsidRDefault="006D7A0F" w:rsidP="006D7A0F">
            <w:pPr>
              <w:pStyle w:val="Style5"/>
              <w:numPr>
                <w:ilvl w:val="0"/>
                <w:numId w:val="4"/>
              </w:numPr>
              <w:ind w:firstLineChars="0"/>
              <w:rPr>
                <w:rFonts w:ascii="宋体" w:hAnsi="宋体"/>
                <w:b/>
                <w:sz w:val="18"/>
                <w:szCs w:val="18"/>
                <w:lang w:eastAsia="zh-CN"/>
              </w:rPr>
            </w:pPr>
            <w:r>
              <w:rPr>
                <w:rFonts w:ascii="宋体" w:hAnsi="宋体" w:hint="eastAsia"/>
                <w:b/>
                <w:sz w:val="18"/>
                <w:szCs w:val="18"/>
              </w:rPr>
              <w:t>行前解约风险提醒：</w:t>
            </w:r>
          </w:p>
          <w:p w:rsidR="006D7A0F" w:rsidRDefault="006D7A0F" w:rsidP="006D7A0F">
            <w:pPr>
              <w:pStyle w:val="Style5"/>
              <w:numPr>
                <w:ilvl w:val="0"/>
                <w:numId w:val="5"/>
              </w:numPr>
              <w:ind w:firstLineChars="0"/>
              <w:rPr>
                <w:rFonts w:ascii="宋体" w:hAnsi="宋体"/>
                <w:sz w:val="18"/>
                <w:szCs w:val="18"/>
                <w:lang w:eastAsia="zh-CN"/>
              </w:rPr>
            </w:pPr>
            <w:r>
              <w:rPr>
                <w:rFonts w:ascii="宋体" w:hAnsi="宋体" w:hint="eastAsia"/>
                <w:b/>
                <w:sz w:val="18"/>
                <w:szCs w:val="18"/>
              </w:rPr>
              <w:t>确认出行安排</w:t>
            </w:r>
            <w:r>
              <w:rPr>
                <w:rFonts w:ascii="宋体" w:hAnsi="宋体" w:hint="eastAsia"/>
                <w:sz w:val="18"/>
                <w:szCs w:val="18"/>
              </w:rPr>
              <w:t>：签约后，旅游者解约的，将给旅行社造成损失</w:t>
            </w:r>
            <w:r>
              <w:rPr>
                <w:rFonts w:ascii="宋体" w:hAnsi="宋体" w:hint="eastAsia"/>
                <w:b/>
                <w:sz w:val="18"/>
                <w:szCs w:val="18"/>
              </w:rPr>
              <w:t>（该损失可能会涵盖旅游费用的大部分）</w:t>
            </w:r>
            <w:r>
              <w:rPr>
                <w:rFonts w:ascii="宋体" w:hAnsi="宋体" w:hint="eastAsia"/>
                <w:bCs/>
                <w:sz w:val="18"/>
                <w:szCs w:val="18"/>
              </w:rPr>
              <w:t>，</w:t>
            </w:r>
            <w:r>
              <w:rPr>
                <w:rFonts w:ascii="宋体" w:hAnsi="宋体" w:hint="eastAsia"/>
                <w:sz w:val="18"/>
                <w:szCs w:val="18"/>
              </w:rPr>
              <w:t>该损失需由旅游者承担。请旅游者详细阅读合同相关内容，充分考虑自身出行可行性。</w:t>
            </w:r>
          </w:p>
          <w:p w:rsidR="006D7A0F" w:rsidRDefault="006D7A0F" w:rsidP="006D7A0F">
            <w:pPr>
              <w:pStyle w:val="Style5"/>
              <w:numPr>
                <w:ilvl w:val="0"/>
                <w:numId w:val="5"/>
              </w:numPr>
              <w:ind w:firstLineChars="0"/>
              <w:rPr>
                <w:rFonts w:ascii="宋体" w:hAnsi="宋体"/>
                <w:sz w:val="18"/>
                <w:szCs w:val="18"/>
                <w:lang w:eastAsia="zh-CN"/>
              </w:rPr>
            </w:pPr>
            <w:r>
              <w:rPr>
                <w:rFonts w:ascii="宋体" w:hAnsi="宋体" w:hint="eastAsia"/>
                <w:b/>
                <w:sz w:val="18"/>
                <w:szCs w:val="18"/>
              </w:rPr>
              <w:t>特殊情况解约：</w:t>
            </w:r>
            <w:r>
              <w:rPr>
                <w:rFonts w:ascii="宋体" w:hAnsi="宋体" w:hint="eastAsia"/>
                <w:sz w:val="18"/>
                <w:szCs w:val="18"/>
              </w:rPr>
              <w:t>因旅游行程涉及的国家地区发生社会动荡、恐怖活动、重大污染性疫情、自然灾害等可能严重危及旅游者人身安全的情况，且双方未能协商变更合同的，均可在行前通知对方解约，旅游费用在扣除实际发生的费用后返还旅游者。</w:t>
            </w:r>
          </w:p>
          <w:p w:rsidR="006D7A0F" w:rsidRDefault="006D7A0F" w:rsidP="006D7A0F">
            <w:pPr>
              <w:rPr>
                <w:rFonts w:ascii="宋体" w:hAnsi="宋体"/>
                <w:sz w:val="18"/>
                <w:szCs w:val="18"/>
              </w:rPr>
            </w:pPr>
          </w:p>
          <w:p w:rsidR="006D7A0F" w:rsidRDefault="006D7A0F" w:rsidP="006D7A0F">
            <w:pPr>
              <w:pStyle w:val="Style5"/>
              <w:numPr>
                <w:ilvl w:val="0"/>
                <w:numId w:val="4"/>
              </w:numPr>
              <w:ind w:firstLineChars="0"/>
              <w:rPr>
                <w:rFonts w:ascii="宋体" w:hAnsi="宋体"/>
                <w:b/>
                <w:sz w:val="18"/>
                <w:szCs w:val="18"/>
                <w:lang w:eastAsia="zh-CN"/>
              </w:rPr>
            </w:pPr>
            <w:r>
              <w:rPr>
                <w:rFonts w:ascii="宋体" w:hAnsi="宋体" w:hint="eastAsia"/>
                <w:b/>
                <w:sz w:val="18"/>
                <w:szCs w:val="18"/>
              </w:rPr>
              <w:t>人身财产安全警示：</w:t>
            </w:r>
          </w:p>
          <w:p w:rsidR="006D7A0F" w:rsidRDefault="006D7A0F" w:rsidP="006D7A0F">
            <w:pPr>
              <w:numPr>
                <w:ilvl w:val="0"/>
                <w:numId w:val="6"/>
              </w:numPr>
              <w:rPr>
                <w:rFonts w:ascii="宋体" w:hAnsi="宋体"/>
                <w:sz w:val="18"/>
                <w:szCs w:val="18"/>
              </w:rPr>
            </w:pPr>
            <w:r>
              <w:rPr>
                <w:rFonts w:ascii="宋体" w:hAnsi="宋体" w:hint="eastAsia"/>
                <w:b/>
                <w:sz w:val="18"/>
                <w:szCs w:val="18"/>
              </w:rPr>
              <w:t>确保身体健康：</w:t>
            </w:r>
            <w:r>
              <w:rPr>
                <w:rFonts w:ascii="宋体" w:hAnsi="宋体" w:hint="eastAsia"/>
                <w:sz w:val="18"/>
                <w:szCs w:val="18"/>
                <w:lang w:eastAsia="ja-JP"/>
              </w:rPr>
              <w:t>确认自身身体条件能够适应和完成旅游活动</w:t>
            </w:r>
            <w:r>
              <w:rPr>
                <w:rFonts w:ascii="宋体" w:hAnsi="宋体" w:hint="eastAsia"/>
                <w:sz w:val="18"/>
                <w:szCs w:val="18"/>
              </w:rPr>
              <w:t>，</w:t>
            </w:r>
            <w:r>
              <w:rPr>
                <w:rFonts w:ascii="宋体" w:hAnsi="宋体" w:hint="eastAsia"/>
                <w:sz w:val="18"/>
                <w:szCs w:val="18"/>
                <w:lang w:eastAsia="ja-JP"/>
              </w:rPr>
              <w:t>如需随时服用药物的，请随身携带并带足用量。特殊药品应请医生开具出方，并备齐药品外文说明书。</w:t>
            </w:r>
          </w:p>
          <w:p w:rsidR="006D7A0F" w:rsidRDefault="006D7A0F" w:rsidP="006D7A0F">
            <w:pPr>
              <w:numPr>
                <w:ilvl w:val="0"/>
                <w:numId w:val="6"/>
              </w:numPr>
              <w:rPr>
                <w:rFonts w:ascii="宋体" w:hAnsi="宋体"/>
                <w:sz w:val="18"/>
                <w:szCs w:val="18"/>
              </w:rPr>
            </w:pPr>
            <w:r>
              <w:rPr>
                <w:rFonts w:ascii="宋体" w:hAnsi="宋体" w:hint="eastAsia"/>
                <w:b/>
                <w:sz w:val="18"/>
                <w:szCs w:val="18"/>
              </w:rPr>
              <w:t>注意饮食卫生：</w:t>
            </w:r>
            <w:r>
              <w:rPr>
                <w:rFonts w:ascii="宋体" w:hAnsi="宋体" w:hint="eastAsia"/>
                <w:sz w:val="18"/>
                <w:szCs w:val="18"/>
              </w:rPr>
              <w:t>提高防护传染病、流行病的意识。注意用餐卫生，不食用不卫生、不合格的食品和饮料。不购买和食用无证小商贩或地摊提供的食品。切勿贪吃生食、生海鲜，切勿暴饮暴食。团队出行，建议不要喝酒。</w:t>
            </w:r>
          </w:p>
          <w:p w:rsidR="006D7A0F" w:rsidRDefault="006D7A0F" w:rsidP="006D7A0F">
            <w:pPr>
              <w:numPr>
                <w:ilvl w:val="0"/>
                <w:numId w:val="6"/>
              </w:numPr>
              <w:rPr>
                <w:rFonts w:ascii="宋体" w:hAnsi="宋体"/>
                <w:sz w:val="18"/>
                <w:szCs w:val="18"/>
              </w:rPr>
            </w:pPr>
            <w:r>
              <w:rPr>
                <w:rFonts w:ascii="宋体" w:hAnsi="宋体" w:hint="eastAsia"/>
                <w:b/>
                <w:sz w:val="18"/>
                <w:szCs w:val="18"/>
              </w:rPr>
              <w:t>做好个人防护：</w:t>
            </w:r>
            <w:r>
              <w:rPr>
                <w:rFonts w:ascii="宋体" w:hAnsi="宋体" w:hint="eastAsia"/>
                <w:sz w:val="18"/>
                <w:szCs w:val="18"/>
                <w:lang w:eastAsia="ja-JP"/>
              </w:rPr>
              <w:t>如旅途涉及热带、高原、海滨、草原等特殊气候、地理条件，应采取必要防护措施，充分了解目的地情况，备好相应服装鞋帽，做好防晒、防蚊虫、防高原反应等工作。晕车的旅游者，备好有效药物。旅途中有不良反应，及时说明。</w:t>
            </w:r>
          </w:p>
          <w:p w:rsidR="006D7A0F" w:rsidRDefault="006D7A0F" w:rsidP="006D7A0F">
            <w:pPr>
              <w:numPr>
                <w:ilvl w:val="0"/>
                <w:numId w:val="6"/>
              </w:numPr>
              <w:rPr>
                <w:rFonts w:ascii="宋体" w:hAnsi="宋体"/>
                <w:sz w:val="18"/>
                <w:szCs w:val="18"/>
              </w:rPr>
            </w:pPr>
            <w:r>
              <w:rPr>
                <w:rFonts w:ascii="宋体" w:hAnsi="宋体" w:hint="eastAsia"/>
                <w:b/>
                <w:sz w:val="18"/>
                <w:szCs w:val="18"/>
              </w:rPr>
              <w:t>注意人身安全：</w:t>
            </w:r>
            <w:r>
              <w:rPr>
                <w:rFonts w:ascii="宋体" w:hAnsi="宋体" w:hint="eastAsia"/>
                <w:sz w:val="18"/>
                <w:szCs w:val="18"/>
                <w:lang w:eastAsia="ja-JP"/>
              </w:rPr>
              <w:t>在景区内人多时不可推搡，拍照时注意脚下安全。请在自己能够控制风险的范围内活动，切忌单独行动，注意人身安全。旅游途中因特殊情况无法联系团队的或遇紧急情况的，应立即报警并寻求当地警察机关或中国驻当地使领馆的帮助。</w:t>
            </w:r>
          </w:p>
          <w:p w:rsidR="006D7A0F" w:rsidRDefault="006D7A0F" w:rsidP="006D7A0F">
            <w:pPr>
              <w:numPr>
                <w:ilvl w:val="0"/>
                <w:numId w:val="6"/>
              </w:numPr>
              <w:rPr>
                <w:rFonts w:ascii="宋体" w:hAnsi="宋体"/>
                <w:sz w:val="18"/>
                <w:szCs w:val="18"/>
              </w:rPr>
            </w:pPr>
            <w:r>
              <w:rPr>
                <w:rFonts w:ascii="宋体" w:hAnsi="宋体" w:hint="eastAsia"/>
                <w:b/>
                <w:sz w:val="18"/>
                <w:szCs w:val="18"/>
              </w:rPr>
              <w:t>慎选自选活动：</w:t>
            </w:r>
            <w:r>
              <w:rPr>
                <w:rFonts w:ascii="宋体" w:hAnsi="宋体" w:hint="eastAsia"/>
                <w:sz w:val="18"/>
                <w:szCs w:val="18"/>
                <w:lang w:eastAsia="ja-JP"/>
              </w:rPr>
              <w:t>根据自身情况选择能够控制风险的自选项目。如有心脏病、高血压、恐高症等，勿选择刺激性或高风险活动。潜水</w:t>
            </w:r>
            <w:r>
              <w:rPr>
                <w:rFonts w:ascii="宋体" w:hAnsi="宋体" w:hint="eastAsia"/>
                <w:sz w:val="18"/>
                <w:szCs w:val="18"/>
              </w:rPr>
              <w:t>/</w:t>
            </w:r>
            <w:r>
              <w:rPr>
                <w:rFonts w:ascii="宋体" w:hAnsi="宋体" w:hint="eastAsia"/>
                <w:sz w:val="18"/>
                <w:szCs w:val="18"/>
                <w:lang w:eastAsia="ja-JP"/>
              </w:rPr>
              <w:t>跳伞</w:t>
            </w:r>
            <w:r>
              <w:rPr>
                <w:rFonts w:ascii="宋体" w:hAnsi="宋体" w:hint="eastAsia"/>
                <w:sz w:val="18"/>
                <w:szCs w:val="18"/>
              </w:rPr>
              <w:t>/</w:t>
            </w:r>
            <w:r>
              <w:rPr>
                <w:rFonts w:ascii="宋体" w:hAnsi="宋体" w:hint="eastAsia"/>
                <w:sz w:val="18"/>
                <w:szCs w:val="18"/>
                <w:lang w:eastAsia="ja-JP"/>
              </w:rPr>
              <w:t>攀岩</w:t>
            </w:r>
            <w:r>
              <w:rPr>
                <w:rFonts w:ascii="宋体" w:hAnsi="宋体" w:hint="eastAsia"/>
                <w:sz w:val="18"/>
                <w:szCs w:val="18"/>
              </w:rPr>
              <w:t>/</w:t>
            </w:r>
            <w:r>
              <w:rPr>
                <w:rFonts w:ascii="宋体" w:hAnsi="宋体" w:hint="eastAsia"/>
                <w:sz w:val="18"/>
                <w:szCs w:val="18"/>
                <w:lang w:eastAsia="ja-JP"/>
              </w:rPr>
              <w:t>蹦极</w:t>
            </w:r>
            <w:r>
              <w:rPr>
                <w:rFonts w:ascii="宋体" w:hAnsi="宋体" w:hint="eastAsia"/>
                <w:sz w:val="18"/>
                <w:szCs w:val="18"/>
              </w:rPr>
              <w:t>/</w:t>
            </w:r>
            <w:r>
              <w:rPr>
                <w:rFonts w:ascii="宋体" w:hAnsi="宋体" w:hint="eastAsia"/>
                <w:sz w:val="18"/>
                <w:szCs w:val="18"/>
                <w:lang w:eastAsia="ja-JP"/>
              </w:rPr>
              <w:t>骑马</w:t>
            </w:r>
            <w:r>
              <w:rPr>
                <w:rFonts w:ascii="宋体" w:hAnsi="宋体" w:hint="eastAsia"/>
                <w:sz w:val="18"/>
                <w:szCs w:val="18"/>
              </w:rPr>
              <w:t>/</w:t>
            </w:r>
            <w:r>
              <w:rPr>
                <w:rFonts w:ascii="宋体" w:hAnsi="宋体" w:hint="eastAsia"/>
                <w:sz w:val="18"/>
                <w:szCs w:val="18"/>
                <w:lang w:eastAsia="ja-JP"/>
              </w:rPr>
              <w:t>热气球</w:t>
            </w:r>
            <w:r>
              <w:rPr>
                <w:rFonts w:ascii="宋体" w:hAnsi="宋体" w:hint="eastAsia"/>
                <w:sz w:val="18"/>
                <w:szCs w:val="18"/>
              </w:rPr>
              <w:t>/</w:t>
            </w:r>
            <w:r>
              <w:rPr>
                <w:rFonts w:ascii="宋体" w:hAnsi="宋体" w:hint="eastAsia"/>
                <w:sz w:val="18"/>
                <w:szCs w:val="18"/>
                <w:lang w:eastAsia="ja-JP"/>
              </w:rPr>
              <w:t>快艇等活动，更具危险性，请充分了解活动知识，服从指挥。建议另购特定保险。</w:t>
            </w:r>
          </w:p>
          <w:p w:rsidR="006D7A0F" w:rsidRDefault="006D7A0F" w:rsidP="006D7A0F">
            <w:pPr>
              <w:numPr>
                <w:ilvl w:val="0"/>
                <w:numId w:val="6"/>
              </w:numPr>
              <w:rPr>
                <w:rFonts w:ascii="宋体" w:hAnsi="宋体"/>
                <w:sz w:val="18"/>
                <w:szCs w:val="18"/>
              </w:rPr>
            </w:pPr>
            <w:r>
              <w:rPr>
                <w:rFonts w:ascii="宋体" w:hAnsi="宋体" w:hint="eastAsia"/>
                <w:b/>
                <w:sz w:val="18"/>
                <w:szCs w:val="18"/>
              </w:rPr>
              <w:t>防范水上风险：</w:t>
            </w:r>
            <w:r>
              <w:rPr>
                <w:rFonts w:ascii="宋体" w:hAnsi="宋体" w:hint="eastAsia"/>
                <w:sz w:val="18"/>
                <w:szCs w:val="18"/>
              </w:rPr>
              <w:t>乘坐船、快艇等水上交通工具时，要穿好救生衣。海边游玩，不在无救生人员的区域下水，请勿超越安全警戒线。不熟悉水性者，切勿下水，应听从指挥和合理劝阻。</w:t>
            </w:r>
          </w:p>
          <w:p w:rsidR="006D7A0F" w:rsidRDefault="006D7A0F" w:rsidP="006D7A0F">
            <w:pPr>
              <w:numPr>
                <w:ilvl w:val="0"/>
                <w:numId w:val="6"/>
              </w:numPr>
              <w:rPr>
                <w:rFonts w:ascii="宋体" w:hAnsi="宋体"/>
                <w:sz w:val="18"/>
                <w:szCs w:val="18"/>
              </w:rPr>
            </w:pPr>
            <w:r>
              <w:rPr>
                <w:rFonts w:ascii="宋体" w:hAnsi="宋体" w:hint="eastAsia"/>
                <w:b/>
                <w:sz w:val="18"/>
                <w:szCs w:val="18"/>
              </w:rPr>
              <w:t>遵守交通规则：</w:t>
            </w:r>
            <w:r>
              <w:rPr>
                <w:rFonts w:ascii="宋体" w:hAnsi="宋体" w:hint="eastAsia"/>
                <w:sz w:val="18"/>
                <w:szCs w:val="18"/>
              </w:rPr>
              <w:t>遵守当地交通法规。乘坐任何交通工具请系好安全带，过马路请走走人行横道或地下通道。旅游大巴、快艇在颠簸途中不要离开座位和饮食（主要是坚果类），以免发生呛水或卡咽危险。老人和儿童要有成年人陪护，以防不确定危险。</w:t>
            </w:r>
          </w:p>
          <w:p w:rsidR="006D7A0F" w:rsidRDefault="006D7A0F" w:rsidP="006D7A0F">
            <w:pPr>
              <w:numPr>
                <w:ilvl w:val="0"/>
                <w:numId w:val="6"/>
              </w:numPr>
              <w:rPr>
                <w:rFonts w:ascii="宋体" w:hAnsi="宋体"/>
                <w:sz w:val="18"/>
                <w:szCs w:val="18"/>
              </w:rPr>
            </w:pPr>
            <w:r>
              <w:rPr>
                <w:rFonts w:ascii="宋体" w:hAnsi="宋体" w:hint="eastAsia"/>
                <w:b/>
                <w:sz w:val="18"/>
                <w:szCs w:val="18"/>
              </w:rPr>
              <w:t>保管贵重物品：</w:t>
            </w:r>
            <w:r>
              <w:rPr>
                <w:rFonts w:ascii="宋体" w:hAnsi="宋体" w:hint="eastAsia"/>
                <w:sz w:val="18"/>
                <w:szCs w:val="18"/>
              </w:rPr>
              <w:t>不要让也不要帮不相识的人看管或托运行李。贵重物品随身携带或申请酒店的保险柜服务，勿放入交运行李、酒店房间里或旅游巴士上。随身携带财物稳妥安置，不要离开自己视线范围。游览、拍照、散步、购物时，随时注意和检查，谨防被盗遗失。不建议游客佩戴过多的首饰出行。发现钱物丢失或被盗，要立即报告导游或领队并报警。</w:t>
            </w:r>
          </w:p>
          <w:p w:rsidR="006D7A0F" w:rsidRDefault="006D7A0F" w:rsidP="006D7A0F">
            <w:pPr>
              <w:numPr>
                <w:ilvl w:val="0"/>
                <w:numId w:val="6"/>
              </w:numPr>
              <w:rPr>
                <w:rFonts w:ascii="宋体" w:hAnsi="宋体"/>
                <w:sz w:val="18"/>
                <w:szCs w:val="18"/>
              </w:rPr>
            </w:pPr>
            <w:r>
              <w:rPr>
                <w:rFonts w:ascii="宋体" w:hAnsi="宋体" w:hint="eastAsia"/>
                <w:b/>
                <w:sz w:val="18"/>
                <w:szCs w:val="18"/>
              </w:rPr>
              <w:t>注意住宿安全：</w:t>
            </w:r>
            <w:r>
              <w:rPr>
                <w:rFonts w:ascii="宋体" w:hAnsi="宋体" w:hint="eastAsia"/>
                <w:sz w:val="18"/>
                <w:szCs w:val="18"/>
              </w:rPr>
              <w:t>正确使用酒店设施，注意做好防滑措施。睡觉前请锁好门窗。退房时，切勿遗忘行李物品。</w:t>
            </w:r>
          </w:p>
          <w:p w:rsidR="006D7A0F" w:rsidRDefault="006D7A0F" w:rsidP="006D7A0F">
            <w:pPr>
              <w:numPr>
                <w:ilvl w:val="0"/>
                <w:numId w:val="6"/>
              </w:numPr>
              <w:rPr>
                <w:rFonts w:ascii="宋体" w:hAnsi="宋体"/>
                <w:sz w:val="18"/>
                <w:szCs w:val="18"/>
              </w:rPr>
            </w:pPr>
            <w:r>
              <w:rPr>
                <w:rFonts w:ascii="宋体" w:hAnsi="宋体" w:hint="eastAsia"/>
                <w:b/>
                <w:sz w:val="18"/>
                <w:szCs w:val="18"/>
              </w:rPr>
              <w:t>携带旅行票证：</w:t>
            </w:r>
            <w:r>
              <w:rPr>
                <w:rFonts w:ascii="宋体" w:hAnsi="宋体" w:hint="eastAsia"/>
                <w:sz w:val="18"/>
                <w:szCs w:val="18"/>
              </w:rPr>
              <w:t>旅行证件、交通票证请随身携带妥善保管或由领队、导游保管，以避免遗忘、丢失。证件一旦遗失或被偷被枪，要立即报告导游或领队并向警方报案,出具书面遗失证明。游客要向目的地相关机构申请补发签证向我使领馆申请补发旅行证件。</w:t>
            </w:r>
          </w:p>
          <w:p w:rsidR="006D7A0F" w:rsidRDefault="006D7A0F" w:rsidP="006D7A0F">
            <w:pPr>
              <w:numPr>
                <w:ilvl w:val="0"/>
                <w:numId w:val="6"/>
              </w:numPr>
              <w:rPr>
                <w:rFonts w:ascii="宋体" w:hAnsi="宋体"/>
                <w:sz w:val="18"/>
                <w:szCs w:val="18"/>
              </w:rPr>
            </w:pPr>
            <w:r>
              <w:rPr>
                <w:rFonts w:ascii="宋体" w:hAnsi="宋体" w:hint="eastAsia"/>
                <w:b/>
                <w:sz w:val="18"/>
                <w:szCs w:val="18"/>
              </w:rPr>
              <w:t>保持通讯畅通：</w:t>
            </w:r>
            <w:r>
              <w:rPr>
                <w:rFonts w:ascii="宋体" w:hAnsi="宋体" w:hint="eastAsia"/>
                <w:sz w:val="18"/>
                <w:szCs w:val="18"/>
              </w:rPr>
              <w:t>请保持手机号码与预留在旅行社的一致，保持畅通有效，并注意将手机随身携带以备紧急联系。</w:t>
            </w:r>
          </w:p>
          <w:p w:rsidR="006D7A0F" w:rsidRDefault="006D7A0F" w:rsidP="006D7A0F">
            <w:pPr>
              <w:numPr>
                <w:ilvl w:val="0"/>
                <w:numId w:val="6"/>
              </w:numPr>
              <w:rPr>
                <w:rFonts w:ascii="宋体" w:hAnsi="宋体"/>
                <w:sz w:val="18"/>
                <w:szCs w:val="18"/>
              </w:rPr>
            </w:pPr>
            <w:r>
              <w:rPr>
                <w:rFonts w:ascii="宋体" w:hAnsi="宋体" w:hint="eastAsia"/>
                <w:b/>
                <w:sz w:val="18"/>
                <w:szCs w:val="18"/>
              </w:rPr>
              <w:t>理性购物消费：</w:t>
            </w:r>
            <w:r>
              <w:rPr>
                <w:rFonts w:ascii="宋体" w:hAnsi="宋体" w:hint="eastAsia"/>
                <w:sz w:val="18"/>
                <w:szCs w:val="18"/>
              </w:rPr>
              <w:t>购物时注意商品质量及价格，并向商家索取正式发票。购物属旅游者个人消费行为，若购买后发现质量问题，旅行社不负责退换。</w:t>
            </w:r>
          </w:p>
          <w:p w:rsidR="006D7A0F" w:rsidRDefault="006D7A0F" w:rsidP="006D7A0F">
            <w:pPr>
              <w:numPr>
                <w:ilvl w:val="0"/>
                <w:numId w:val="6"/>
              </w:numPr>
              <w:rPr>
                <w:rFonts w:ascii="宋体" w:hAnsi="宋体"/>
                <w:sz w:val="18"/>
                <w:szCs w:val="18"/>
              </w:rPr>
            </w:pPr>
            <w:r>
              <w:rPr>
                <w:rFonts w:ascii="宋体" w:hAnsi="宋体" w:hint="eastAsia"/>
                <w:b/>
                <w:sz w:val="18"/>
                <w:szCs w:val="18"/>
              </w:rPr>
              <w:t>宗教礼仪习俗：</w:t>
            </w:r>
            <w:r>
              <w:rPr>
                <w:rFonts w:ascii="宋体" w:hAnsi="宋体" w:hint="eastAsia"/>
                <w:sz w:val="18"/>
                <w:szCs w:val="18"/>
              </w:rPr>
              <w:t>尊重所在国家或地区，特别是有特殊宗教习俗国家或地区的风俗习惯、禁忌等，不要和当地人发生不必要的纠葛，避免因言行举止不当引发纠纷。</w:t>
            </w:r>
          </w:p>
          <w:p w:rsidR="006D7A0F" w:rsidRDefault="006D7A0F" w:rsidP="006D7A0F">
            <w:pPr>
              <w:numPr>
                <w:ilvl w:val="0"/>
                <w:numId w:val="6"/>
              </w:numPr>
              <w:rPr>
                <w:rFonts w:ascii="宋体" w:hAnsi="宋体"/>
                <w:sz w:val="18"/>
                <w:szCs w:val="18"/>
              </w:rPr>
            </w:pPr>
            <w:r>
              <w:rPr>
                <w:rFonts w:ascii="宋体" w:hAnsi="宋体" w:hint="eastAsia"/>
                <w:b/>
                <w:bCs/>
                <w:sz w:val="18"/>
                <w:szCs w:val="18"/>
              </w:rPr>
              <w:t>听从导游安排：</w:t>
            </w:r>
            <w:r>
              <w:rPr>
                <w:rFonts w:ascii="宋体" w:hAnsi="宋体" w:hint="eastAsia"/>
                <w:sz w:val="18"/>
                <w:szCs w:val="18"/>
              </w:rPr>
              <w:t>游览观光时，听从领队和导游按照合同所进行的合理指挥和安排，不要独自行动，不得擅自离团。在境外不要参与赌博或进入色情场所。坚决抵制“法轮功”分子的虚假言论，不接受“法轮功”的宣传品。不允许携带毒品或违禁物品出入境。</w:t>
            </w:r>
          </w:p>
          <w:p w:rsidR="006D7A0F" w:rsidRDefault="006D7A0F" w:rsidP="006D7A0F">
            <w:pPr>
              <w:numPr>
                <w:ilvl w:val="0"/>
                <w:numId w:val="6"/>
              </w:numPr>
              <w:rPr>
                <w:rFonts w:ascii="宋体" w:hAnsi="宋体"/>
                <w:sz w:val="18"/>
                <w:szCs w:val="18"/>
              </w:rPr>
            </w:pPr>
            <w:r>
              <w:rPr>
                <w:rFonts w:ascii="宋体" w:hAnsi="宋体" w:hint="eastAsia"/>
                <w:b/>
                <w:sz w:val="18"/>
                <w:szCs w:val="18"/>
              </w:rPr>
              <w:t>自由活动期间：</w:t>
            </w:r>
            <w:r>
              <w:rPr>
                <w:rFonts w:ascii="宋体" w:hAnsi="宋体" w:hint="eastAsia"/>
                <w:sz w:val="18"/>
                <w:szCs w:val="18"/>
              </w:rPr>
              <w:t>加强安全意识，尽量避免涉足过于危险的区域，防止意外事件的发生。夜间自由活动结伴而行，不要乘坐无标识的车辆，不要围观交通事故、街头纠纷，不要晚归。</w:t>
            </w:r>
          </w:p>
          <w:p w:rsidR="006D7A0F" w:rsidRDefault="006D7A0F" w:rsidP="006D7A0F">
            <w:pPr>
              <w:numPr>
                <w:ilvl w:val="0"/>
                <w:numId w:val="6"/>
              </w:numPr>
              <w:rPr>
                <w:rFonts w:ascii="宋体" w:hAnsi="宋体"/>
                <w:sz w:val="18"/>
                <w:szCs w:val="18"/>
              </w:rPr>
            </w:pPr>
            <w:r>
              <w:rPr>
                <w:rFonts w:ascii="宋体" w:hAnsi="宋体" w:hint="eastAsia"/>
                <w:b/>
                <w:sz w:val="18"/>
                <w:szCs w:val="18"/>
              </w:rPr>
              <w:t>旅游意外保险：</w:t>
            </w:r>
            <w:r>
              <w:rPr>
                <w:rFonts w:ascii="宋体" w:hAnsi="宋体" w:hint="eastAsia"/>
                <w:sz w:val="18"/>
                <w:szCs w:val="18"/>
              </w:rPr>
              <w:t>旅游途中或因各类意外事件造成损失，特提示游客购买旅游意外保险，并了解相关保险范围、保额、免责条款等。</w:t>
            </w:r>
          </w:p>
          <w:p w:rsidR="006D7A0F" w:rsidRDefault="006D7A0F" w:rsidP="006D7A0F">
            <w:pPr>
              <w:rPr>
                <w:rFonts w:ascii="宋体" w:hAnsi="宋体"/>
                <w:sz w:val="18"/>
                <w:szCs w:val="18"/>
              </w:rPr>
            </w:pPr>
          </w:p>
          <w:p w:rsidR="006D7A0F" w:rsidRDefault="006D7A0F" w:rsidP="006D7A0F">
            <w:pPr>
              <w:pStyle w:val="Style5"/>
              <w:numPr>
                <w:ilvl w:val="0"/>
                <w:numId w:val="4"/>
              </w:numPr>
              <w:ind w:firstLineChars="0"/>
              <w:rPr>
                <w:rFonts w:ascii="宋体" w:hAnsi="宋体"/>
                <w:b/>
                <w:sz w:val="18"/>
                <w:szCs w:val="18"/>
                <w:lang w:eastAsia="zh-CN"/>
              </w:rPr>
            </w:pPr>
            <w:r>
              <w:rPr>
                <w:rFonts w:ascii="宋体" w:hAnsi="宋体" w:hint="eastAsia"/>
                <w:b/>
                <w:sz w:val="18"/>
                <w:szCs w:val="18"/>
                <w:lang w:eastAsia="zh-CN"/>
              </w:rPr>
              <w:t>特别</w:t>
            </w:r>
            <w:r>
              <w:rPr>
                <w:rFonts w:ascii="宋体" w:hAnsi="宋体" w:hint="eastAsia"/>
                <w:b/>
                <w:sz w:val="18"/>
                <w:szCs w:val="18"/>
              </w:rPr>
              <w:t>告知：</w:t>
            </w:r>
          </w:p>
          <w:p w:rsidR="006D7A0F" w:rsidRDefault="006D7A0F" w:rsidP="006D7A0F">
            <w:pPr>
              <w:numPr>
                <w:ilvl w:val="0"/>
                <w:numId w:val="7"/>
              </w:numPr>
              <w:rPr>
                <w:rFonts w:ascii="宋体" w:hAnsi="宋体"/>
                <w:sz w:val="18"/>
                <w:szCs w:val="18"/>
              </w:rPr>
            </w:pPr>
            <w:r>
              <w:rPr>
                <w:rFonts w:ascii="宋体" w:hAnsi="宋体" w:hint="eastAsia"/>
                <w:b/>
                <w:sz w:val="18"/>
                <w:szCs w:val="18"/>
              </w:rPr>
              <w:lastRenderedPageBreak/>
              <w:t>航班问题提醒：</w:t>
            </w:r>
            <w:r>
              <w:rPr>
                <w:rFonts w:ascii="宋体" w:hAnsi="宋体" w:hint="eastAsia"/>
                <w:sz w:val="18"/>
                <w:szCs w:val="18"/>
              </w:rPr>
              <w:t>旅行社对航班因运力、天气等因素延误、变更、取消等无法掌控，如遇此种情况，旅行社将尽力避免损失扩大，并与航空公司协调。旅行社可能因此将对行程做出相应调整，届时敬请旅游者配合谅解。</w:t>
            </w:r>
          </w:p>
          <w:p w:rsidR="006D7A0F" w:rsidRPr="00763EE8" w:rsidRDefault="006D7A0F" w:rsidP="006D7A0F">
            <w:pPr>
              <w:numPr>
                <w:ilvl w:val="0"/>
                <w:numId w:val="7"/>
              </w:numPr>
              <w:rPr>
                <w:rFonts w:ascii="宋体" w:hAnsi="宋体" w:cs="Arial"/>
                <w:bCs/>
                <w:sz w:val="18"/>
                <w:szCs w:val="18"/>
              </w:rPr>
            </w:pPr>
            <w:r>
              <w:rPr>
                <w:rFonts w:ascii="宋体" w:hAnsi="宋体" w:hint="eastAsia"/>
                <w:b/>
                <w:sz w:val="18"/>
                <w:szCs w:val="18"/>
              </w:rPr>
              <w:t>个人消费说明：</w:t>
            </w:r>
            <w:r>
              <w:rPr>
                <w:rFonts w:ascii="宋体" w:hAnsi="宋体" w:hint="eastAsia"/>
                <w:sz w:val="18"/>
                <w:szCs w:val="18"/>
              </w:rPr>
              <w:t>旅游者在境外自行购物、娱乐等项目，属旅游者个人消费行为，如产生纠纷或损失，旅行社不承担责任。</w:t>
            </w:r>
          </w:p>
          <w:p w:rsidR="006D7A0F" w:rsidRPr="00763EE8" w:rsidRDefault="006D7A0F" w:rsidP="006D7A0F">
            <w:pPr>
              <w:numPr>
                <w:ilvl w:val="0"/>
                <w:numId w:val="7"/>
              </w:numPr>
              <w:rPr>
                <w:rFonts w:ascii="宋体" w:hAnsi="宋体" w:cs="Arial"/>
                <w:bCs/>
                <w:sz w:val="18"/>
                <w:szCs w:val="18"/>
              </w:rPr>
            </w:pPr>
            <w:r w:rsidRPr="00763EE8">
              <w:rPr>
                <w:rFonts w:ascii="宋体" w:hAnsi="宋体" w:hint="eastAsia"/>
                <w:b/>
                <w:bCs/>
                <w:sz w:val="18"/>
              </w:rPr>
              <w:t>旅游质量纠纷：</w:t>
            </w:r>
            <w:r w:rsidRPr="00763EE8">
              <w:rPr>
                <w:rFonts w:ascii="宋体" w:hAnsi="宋体" w:hint="eastAsia"/>
                <w:sz w:val="18"/>
              </w:rPr>
              <w:t>游客可通过正常渠道投诉。不得以旅游质量为由，拒绝登机、车、船，以免扩大旅游损失，否则将承担赔偿责任。</w:t>
            </w:r>
          </w:p>
        </w:tc>
      </w:tr>
    </w:tbl>
    <w:p w:rsidR="00422F50" w:rsidRPr="006D7A0F" w:rsidRDefault="00422F50"/>
    <w:sectPr w:rsidR="00422F50" w:rsidRPr="006D7A0F" w:rsidSect="004D4742">
      <w:headerReference w:type="default" r:id="rId17"/>
      <w:pgSz w:w="11906" w:h="16838"/>
      <w:pgMar w:top="720" w:right="720" w:bottom="720" w:left="720" w:header="25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020" w:rsidRDefault="00825020" w:rsidP="004D4742">
      <w:r>
        <w:separator/>
      </w:r>
    </w:p>
  </w:endnote>
  <w:endnote w:type="continuationSeparator" w:id="0">
    <w:p w:rsidR="00825020" w:rsidRDefault="00825020" w:rsidP="004D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020" w:rsidRDefault="00825020" w:rsidP="004D4742">
      <w:r>
        <w:separator/>
      </w:r>
    </w:p>
  </w:footnote>
  <w:footnote w:type="continuationSeparator" w:id="0">
    <w:p w:rsidR="00825020" w:rsidRDefault="00825020" w:rsidP="004D4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42" w:rsidRDefault="00EB270F" w:rsidP="00C869E9">
    <w:r w:rsidRPr="00EB270F">
      <w:rPr>
        <w:noProof/>
      </w:rPr>
      <w:drawing>
        <wp:anchor distT="0" distB="0" distL="114300" distR="114300" simplePos="0" relativeHeight="251661312" behindDoc="0" locked="0" layoutInCell="1" allowOverlap="1">
          <wp:simplePos x="0" y="0"/>
          <wp:positionH relativeFrom="column">
            <wp:posOffset>-457200</wp:posOffset>
          </wp:positionH>
          <wp:positionV relativeFrom="paragraph">
            <wp:posOffset>-1619885</wp:posOffset>
          </wp:positionV>
          <wp:extent cx="1323975" cy="1762125"/>
          <wp:effectExtent l="0" t="0" r="9525" b="9525"/>
          <wp:wrapNone/>
          <wp:docPr id="53" name="图片 3" descr="2157ea767d4f4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57ea767d4f4c0.jpg"/>
                  <pic:cNvPicPr/>
                </pic:nvPicPr>
                <pic:blipFill>
                  <a:blip r:embed="rId1">
                    <a:clrChange>
                      <a:clrFrom>
                        <a:srgbClr val="F6F6F6"/>
                      </a:clrFrom>
                      <a:clrTo>
                        <a:srgbClr val="F6F6F6">
                          <a:alpha val="0"/>
                        </a:srgbClr>
                      </a:clrTo>
                    </a:clrChange>
                    <a:lum contrast="40000"/>
                  </a:blip>
                  <a:srcRect b="15542"/>
                  <a:stretch>
                    <a:fillRect/>
                  </a:stretch>
                </pic:blipFill>
                <pic:spPr>
                  <a:xfrm flipH="1">
                    <a:off x="0" y="0"/>
                    <a:ext cx="1323975" cy="1762125"/>
                  </a:xfrm>
                  <a:prstGeom prst="rect">
                    <a:avLst/>
                  </a:prstGeom>
                </pic:spPr>
              </pic:pic>
            </a:graphicData>
          </a:graphic>
        </wp:anchor>
      </w:drawing>
    </w:r>
    <w:r w:rsidRPr="00EB270F">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-1619885</wp:posOffset>
          </wp:positionV>
          <wp:extent cx="7577455" cy="1809750"/>
          <wp:effectExtent l="19050" t="0" r="4445" b="0"/>
          <wp:wrapNone/>
          <wp:docPr id="52" name="图片 15" descr="罗托鲁瓦页眉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罗托鲁瓦页眉1.jpg"/>
                  <pic:cNvPicPr/>
                </pic:nvPicPr>
                <pic:blipFill>
                  <a:blip r:embed="rId2"/>
                  <a:stretch>
                    <a:fillRect/>
                  </a:stretch>
                </pic:blipFill>
                <pic:spPr>
                  <a:xfrm>
                    <a:off x="0" y="0"/>
                    <a:ext cx="7577455" cy="1809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B93"/>
    <w:multiLevelType w:val="multilevel"/>
    <w:tmpl w:val="17606B9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F1C3B19"/>
    <w:multiLevelType w:val="multilevel"/>
    <w:tmpl w:val="1F1C3B1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4E05045"/>
    <w:multiLevelType w:val="multilevel"/>
    <w:tmpl w:val="24E050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FF7EC3"/>
    <w:multiLevelType w:val="multilevel"/>
    <w:tmpl w:val="2FFF7E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762D1A"/>
    <w:multiLevelType w:val="multilevel"/>
    <w:tmpl w:val="4476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1EE13E"/>
    <w:multiLevelType w:val="multilevel"/>
    <w:tmpl w:val="571EE13E"/>
    <w:lvl w:ilvl="0">
      <w:start w:val="1"/>
      <w:numFmt w:val="japaneseCounting"/>
      <w:lvlText w:val="%1、"/>
      <w:lvlJc w:val="left"/>
      <w:pPr>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CF206A4"/>
    <w:multiLevelType w:val="multilevel"/>
    <w:tmpl w:val="5CF206A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C1F2F7A"/>
    <w:multiLevelType w:val="multilevel"/>
    <w:tmpl w:val="06FC515C"/>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2131231"/>
    <w:multiLevelType w:val="multilevel"/>
    <w:tmpl w:val="72131231"/>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num w:numId="1">
    <w:abstractNumId w:val="3"/>
  </w:num>
  <w:num w:numId="2">
    <w:abstractNumId w:val="7"/>
  </w:num>
  <w:num w:numId="3">
    <w:abstractNumId w:val="2"/>
  </w:num>
  <w:num w:numId="4">
    <w:abstractNumId w:val="5"/>
    <w:lvlOverride w:ilvl="0">
      <w:startOverride w:val="1"/>
    </w:lvlOverride>
  </w:num>
  <w:num w:numId="5">
    <w:abstractNumId w:val="1"/>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A8"/>
    <w:rsid w:val="00010EBF"/>
    <w:rsid w:val="000156F0"/>
    <w:rsid w:val="00015A66"/>
    <w:rsid w:val="00016510"/>
    <w:rsid w:val="000241A6"/>
    <w:rsid w:val="000265CE"/>
    <w:rsid w:val="00026E61"/>
    <w:rsid w:val="000350DE"/>
    <w:rsid w:val="000737AE"/>
    <w:rsid w:val="00082E34"/>
    <w:rsid w:val="00097D09"/>
    <w:rsid w:val="000A109A"/>
    <w:rsid w:val="000A1A03"/>
    <w:rsid w:val="000C3DF8"/>
    <w:rsid w:val="000C46BB"/>
    <w:rsid w:val="000D4481"/>
    <w:rsid w:val="000E3973"/>
    <w:rsid w:val="000F47F9"/>
    <w:rsid w:val="000F5112"/>
    <w:rsid w:val="0010183B"/>
    <w:rsid w:val="00104647"/>
    <w:rsid w:val="00107916"/>
    <w:rsid w:val="00114C9E"/>
    <w:rsid w:val="001322E0"/>
    <w:rsid w:val="00155AB0"/>
    <w:rsid w:val="00170DF5"/>
    <w:rsid w:val="0018095D"/>
    <w:rsid w:val="00193CEA"/>
    <w:rsid w:val="001A38FE"/>
    <w:rsid w:val="001A5E53"/>
    <w:rsid w:val="001B2579"/>
    <w:rsid w:val="001E7A59"/>
    <w:rsid w:val="0021799A"/>
    <w:rsid w:val="002206E7"/>
    <w:rsid w:val="00237499"/>
    <w:rsid w:val="00245337"/>
    <w:rsid w:val="002503FC"/>
    <w:rsid w:val="002512CA"/>
    <w:rsid w:val="002869DD"/>
    <w:rsid w:val="00297052"/>
    <w:rsid w:val="002A3632"/>
    <w:rsid w:val="002A50CD"/>
    <w:rsid w:val="002A6A43"/>
    <w:rsid w:val="002B3A0A"/>
    <w:rsid w:val="002C1FEF"/>
    <w:rsid w:val="002F403E"/>
    <w:rsid w:val="002F5CA0"/>
    <w:rsid w:val="00331004"/>
    <w:rsid w:val="00340BBA"/>
    <w:rsid w:val="00351D9A"/>
    <w:rsid w:val="00357661"/>
    <w:rsid w:val="003701E6"/>
    <w:rsid w:val="00374F36"/>
    <w:rsid w:val="003757C5"/>
    <w:rsid w:val="00395EE8"/>
    <w:rsid w:val="003A113B"/>
    <w:rsid w:val="003B7923"/>
    <w:rsid w:val="003C2D87"/>
    <w:rsid w:val="003D7231"/>
    <w:rsid w:val="003F1E12"/>
    <w:rsid w:val="00422F50"/>
    <w:rsid w:val="004442EA"/>
    <w:rsid w:val="0044732B"/>
    <w:rsid w:val="00473420"/>
    <w:rsid w:val="00475952"/>
    <w:rsid w:val="004B15E0"/>
    <w:rsid w:val="004B3D8F"/>
    <w:rsid w:val="004D3C08"/>
    <w:rsid w:val="004D4742"/>
    <w:rsid w:val="004F1143"/>
    <w:rsid w:val="004F6282"/>
    <w:rsid w:val="00503CEC"/>
    <w:rsid w:val="00521920"/>
    <w:rsid w:val="0052774E"/>
    <w:rsid w:val="005754A1"/>
    <w:rsid w:val="0057671E"/>
    <w:rsid w:val="0058540E"/>
    <w:rsid w:val="005873C1"/>
    <w:rsid w:val="00591B8D"/>
    <w:rsid w:val="005F23FC"/>
    <w:rsid w:val="005F7125"/>
    <w:rsid w:val="0060299B"/>
    <w:rsid w:val="00610B92"/>
    <w:rsid w:val="00616BC2"/>
    <w:rsid w:val="00620FBC"/>
    <w:rsid w:val="00623893"/>
    <w:rsid w:val="00627C83"/>
    <w:rsid w:val="006421C0"/>
    <w:rsid w:val="0064428A"/>
    <w:rsid w:val="006701A6"/>
    <w:rsid w:val="006818FE"/>
    <w:rsid w:val="0068209C"/>
    <w:rsid w:val="00682EDE"/>
    <w:rsid w:val="006D0B97"/>
    <w:rsid w:val="006D7A0F"/>
    <w:rsid w:val="0070500E"/>
    <w:rsid w:val="00734FB2"/>
    <w:rsid w:val="0073749D"/>
    <w:rsid w:val="007474ED"/>
    <w:rsid w:val="00763EE8"/>
    <w:rsid w:val="00774D22"/>
    <w:rsid w:val="007B2FCB"/>
    <w:rsid w:val="007B7A23"/>
    <w:rsid w:val="007E74CE"/>
    <w:rsid w:val="00803FB3"/>
    <w:rsid w:val="00825020"/>
    <w:rsid w:val="00830BF9"/>
    <w:rsid w:val="00833AD9"/>
    <w:rsid w:val="00840C46"/>
    <w:rsid w:val="008C203F"/>
    <w:rsid w:val="008C6831"/>
    <w:rsid w:val="008D4719"/>
    <w:rsid w:val="00901A23"/>
    <w:rsid w:val="00903871"/>
    <w:rsid w:val="00904135"/>
    <w:rsid w:val="00906E18"/>
    <w:rsid w:val="00910C93"/>
    <w:rsid w:val="009122C7"/>
    <w:rsid w:val="00927D99"/>
    <w:rsid w:val="009414A4"/>
    <w:rsid w:val="0094485C"/>
    <w:rsid w:val="009552D5"/>
    <w:rsid w:val="009661A8"/>
    <w:rsid w:val="00974F0F"/>
    <w:rsid w:val="009825D3"/>
    <w:rsid w:val="009D6B67"/>
    <w:rsid w:val="009F17A0"/>
    <w:rsid w:val="00A218C1"/>
    <w:rsid w:val="00A403B1"/>
    <w:rsid w:val="00A51FA1"/>
    <w:rsid w:val="00A571FB"/>
    <w:rsid w:val="00A6761D"/>
    <w:rsid w:val="00A7213E"/>
    <w:rsid w:val="00A7456E"/>
    <w:rsid w:val="00A75F8A"/>
    <w:rsid w:val="00A856AD"/>
    <w:rsid w:val="00A90AD2"/>
    <w:rsid w:val="00AA2251"/>
    <w:rsid w:val="00AA4088"/>
    <w:rsid w:val="00AB0BC4"/>
    <w:rsid w:val="00AB3A64"/>
    <w:rsid w:val="00AD41AC"/>
    <w:rsid w:val="00AD7E6A"/>
    <w:rsid w:val="00AE30E1"/>
    <w:rsid w:val="00B16DDC"/>
    <w:rsid w:val="00B318C7"/>
    <w:rsid w:val="00B73BA9"/>
    <w:rsid w:val="00BA3E3F"/>
    <w:rsid w:val="00BC2436"/>
    <w:rsid w:val="00BC3A64"/>
    <w:rsid w:val="00BD4EB5"/>
    <w:rsid w:val="00BF7619"/>
    <w:rsid w:val="00C42473"/>
    <w:rsid w:val="00C44A4B"/>
    <w:rsid w:val="00C654C0"/>
    <w:rsid w:val="00C729BB"/>
    <w:rsid w:val="00C8033B"/>
    <w:rsid w:val="00C869E9"/>
    <w:rsid w:val="00CB456D"/>
    <w:rsid w:val="00CD7814"/>
    <w:rsid w:val="00CE07FF"/>
    <w:rsid w:val="00CE18D5"/>
    <w:rsid w:val="00CE24AD"/>
    <w:rsid w:val="00CF4B25"/>
    <w:rsid w:val="00D25DD8"/>
    <w:rsid w:val="00D9723B"/>
    <w:rsid w:val="00DA5E38"/>
    <w:rsid w:val="00DE60CF"/>
    <w:rsid w:val="00DF0E1F"/>
    <w:rsid w:val="00E11E1A"/>
    <w:rsid w:val="00E30DDE"/>
    <w:rsid w:val="00E62AB5"/>
    <w:rsid w:val="00E8148F"/>
    <w:rsid w:val="00EA68B7"/>
    <w:rsid w:val="00EB270F"/>
    <w:rsid w:val="00EC0606"/>
    <w:rsid w:val="00ED714F"/>
    <w:rsid w:val="00EE6993"/>
    <w:rsid w:val="00F0253D"/>
    <w:rsid w:val="00F05296"/>
    <w:rsid w:val="00F21CD3"/>
    <w:rsid w:val="00F30424"/>
    <w:rsid w:val="00F3514E"/>
    <w:rsid w:val="00F647AA"/>
    <w:rsid w:val="00F77200"/>
    <w:rsid w:val="00FB45AA"/>
    <w:rsid w:val="00FE0C59"/>
    <w:rsid w:val="00FE6836"/>
    <w:rsid w:val="00FF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1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Char"/>
    <w:uiPriority w:val="99"/>
    <w:semiHidden/>
    <w:unhideWhenUsed/>
    <w:rsid w:val="003C2D87"/>
    <w:rPr>
      <w:sz w:val="18"/>
      <w:szCs w:val="18"/>
    </w:rPr>
  </w:style>
  <w:style w:type="character" w:customStyle="1" w:styleId="Char">
    <w:name w:val="批注框文本 Char"/>
    <w:basedOn w:val="a0"/>
    <w:link w:val="a4"/>
    <w:uiPriority w:val="99"/>
    <w:semiHidden/>
    <w:rsid w:val="003C2D87"/>
    <w:rPr>
      <w:sz w:val="18"/>
      <w:szCs w:val="18"/>
    </w:rPr>
  </w:style>
  <w:style w:type="paragraph" w:styleId="a5">
    <w:name w:val="header"/>
    <w:basedOn w:val="a"/>
    <w:link w:val="Char0"/>
    <w:uiPriority w:val="99"/>
    <w:unhideWhenUsed/>
    <w:rsid w:val="004D47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D4742"/>
    <w:rPr>
      <w:sz w:val="18"/>
      <w:szCs w:val="18"/>
    </w:rPr>
  </w:style>
  <w:style w:type="paragraph" w:styleId="a6">
    <w:name w:val="footer"/>
    <w:basedOn w:val="a"/>
    <w:link w:val="Char1"/>
    <w:uiPriority w:val="99"/>
    <w:unhideWhenUsed/>
    <w:rsid w:val="004D4742"/>
    <w:pPr>
      <w:tabs>
        <w:tab w:val="center" w:pos="4153"/>
        <w:tab w:val="right" w:pos="8306"/>
      </w:tabs>
      <w:snapToGrid w:val="0"/>
      <w:jc w:val="left"/>
    </w:pPr>
    <w:rPr>
      <w:sz w:val="18"/>
      <w:szCs w:val="18"/>
    </w:rPr>
  </w:style>
  <w:style w:type="character" w:customStyle="1" w:styleId="Char1">
    <w:name w:val="页脚 Char"/>
    <w:basedOn w:val="a0"/>
    <w:link w:val="a6"/>
    <w:uiPriority w:val="99"/>
    <w:rsid w:val="004D4742"/>
    <w:rPr>
      <w:sz w:val="18"/>
      <w:szCs w:val="18"/>
    </w:rPr>
  </w:style>
  <w:style w:type="paragraph" w:customStyle="1" w:styleId="Style5">
    <w:name w:val="_Style 5"/>
    <w:basedOn w:val="a"/>
    <w:qFormat/>
    <w:rsid w:val="006D7A0F"/>
    <w:pPr>
      <w:ind w:firstLineChars="200" w:firstLine="420"/>
    </w:pPr>
    <w:rPr>
      <w:rFonts w:ascii="Calibri" w:hAnsi="Calibri"/>
      <w:lang w:eastAsia="ja-JP"/>
    </w:rPr>
  </w:style>
  <w:style w:type="paragraph" w:customStyle="1" w:styleId="1">
    <w:name w:val="列出段落1"/>
    <w:basedOn w:val="a"/>
    <w:uiPriority w:val="34"/>
    <w:qFormat/>
    <w:rsid w:val="00A218C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130671">
      <w:bodyDiv w:val="1"/>
      <w:marLeft w:val="0"/>
      <w:marRight w:val="0"/>
      <w:marTop w:val="0"/>
      <w:marBottom w:val="0"/>
      <w:divBdr>
        <w:top w:val="none" w:sz="0" w:space="0" w:color="auto"/>
        <w:left w:val="none" w:sz="0" w:space="0" w:color="auto"/>
        <w:bottom w:val="none" w:sz="0" w:space="0" w:color="auto"/>
        <w:right w:val="none" w:sz="0" w:space="0" w:color="auto"/>
      </w:divBdr>
    </w:div>
    <w:div w:id="1318994376">
      <w:bodyDiv w:val="1"/>
      <w:marLeft w:val="0"/>
      <w:marRight w:val="0"/>
      <w:marTop w:val="0"/>
      <w:marBottom w:val="0"/>
      <w:divBdr>
        <w:top w:val="none" w:sz="0" w:space="0" w:color="auto"/>
        <w:left w:val="none" w:sz="0" w:space="0" w:color="auto"/>
        <w:bottom w:val="none" w:sz="0" w:space="0" w:color="auto"/>
        <w:right w:val="none" w:sz="0" w:space="0" w:color="auto"/>
      </w:divBdr>
    </w:div>
    <w:div w:id="16219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961D-2522-48C7-A805-810FCDBE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1366</Words>
  <Characters>7789</Characters>
  <Application>Microsoft Office Word</Application>
  <DocSecurity>0</DocSecurity>
  <Lines>64</Lines>
  <Paragraphs>18</Paragraphs>
  <ScaleCrop>false</ScaleCrop>
  <Company>Microsoft</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js0010</dc:creator>
  <cp:lastModifiedBy>Administrator</cp:lastModifiedBy>
  <cp:revision>70</cp:revision>
  <dcterms:created xsi:type="dcterms:W3CDTF">2017-06-27T02:21:00Z</dcterms:created>
  <dcterms:modified xsi:type="dcterms:W3CDTF">2017-09-18T11:57:00Z</dcterms:modified>
</cp:coreProperties>
</file>